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C9C" w:rsidRPr="0022213E" w:rsidRDefault="00202C9C" w:rsidP="00202C9C">
      <w:pPr>
        <w:jc w:val="center"/>
        <w:rPr>
          <w:b/>
          <w:sz w:val="28"/>
          <w:szCs w:val="28"/>
        </w:rPr>
      </w:pPr>
      <w:r w:rsidRPr="0022213E">
        <w:rPr>
          <w:b/>
          <w:sz w:val="28"/>
          <w:szCs w:val="28"/>
        </w:rPr>
        <w:t xml:space="preserve">Х. </w:t>
      </w:r>
      <w:proofErr w:type="spellStart"/>
      <w:r w:rsidRPr="0022213E">
        <w:rPr>
          <w:b/>
          <w:sz w:val="28"/>
          <w:szCs w:val="28"/>
        </w:rPr>
        <w:t>Севостьянов</w:t>
      </w:r>
      <w:proofErr w:type="spellEnd"/>
      <w:r w:rsidRPr="0022213E">
        <w:rPr>
          <w:b/>
          <w:sz w:val="28"/>
          <w:szCs w:val="28"/>
        </w:rPr>
        <w:t xml:space="preserve"> </w:t>
      </w:r>
      <w:proofErr w:type="spellStart"/>
      <w:r w:rsidRPr="0022213E">
        <w:rPr>
          <w:b/>
          <w:sz w:val="28"/>
          <w:szCs w:val="28"/>
        </w:rPr>
        <w:t>Милютински</w:t>
      </w:r>
      <w:r>
        <w:rPr>
          <w:b/>
          <w:sz w:val="28"/>
          <w:szCs w:val="28"/>
        </w:rPr>
        <w:t>й</w:t>
      </w:r>
      <w:proofErr w:type="spellEnd"/>
      <w:r w:rsidRPr="0022213E">
        <w:rPr>
          <w:b/>
          <w:sz w:val="28"/>
          <w:szCs w:val="28"/>
        </w:rPr>
        <w:t xml:space="preserve"> район</w:t>
      </w:r>
    </w:p>
    <w:p w:rsidR="00202C9C" w:rsidRPr="0022213E" w:rsidRDefault="00202C9C" w:rsidP="00202C9C">
      <w:pPr>
        <w:jc w:val="center"/>
        <w:rPr>
          <w:b/>
          <w:sz w:val="28"/>
          <w:szCs w:val="28"/>
        </w:rPr>
      </w:pPr>
      <w:r w:rsidRPr="0022213E">
        <w:rPr>
          <w:b/>
          <w:sz w:val="28"/>
          <w:szCs w:val="28"/>
        </w:rPr>
        <w:t>Муниципальное бюджетное общеобразовательное учреждение Россошанская основная общеобразовательная школа</w:t>
      </w:r>
    </w:p>
    <w:p w:rsidR="00202C9C" w:rsidRPr="0022213E" w:rsidRDefault="00202C9C" w:rsidP="00202C9C">
      <w:pPr>
        <w:jc w:val="center"/>
        <w:rPr>
          <w:sz w:val="28"/>
          <w:szCs w:val="28"/>
        </w:rPr>
      </w:pPr>
    </w:p>
    <w:p w:rsidR="00202C9C" w:rsidRDefault="00D3120C" w:rsidP="00A76929">
      <w:pPr>
        <w:spacing w:line="360" w:lineRule="auto"/>
        <w:jc w:val="center"/>
        <w:rPr>
          <w:b/>
          <w:sz w:val="28"/>
          <w:szCs w:val="28"/>
        </w:rPr>
      </w:pPr>
      <w:r>
        <w:rPr>
          <w:b/>
          <w:sz w:val="28"/>
          <w:szCs w:val="28"/>
        </w:rPr>
        <w:t xml:space="preserve">                                          </w:t>
      </w:r>
      <w:r>
        <w:rPr>
          <w:i/>
          <w:noProof/>
          <w:sz w:val="28"/>
          <w:szCs w:val="28"/>
        </w:rPr>
        <w:drawing>
          <wp:inline distT="0" distB="0" distL="0" distR="0">
            <wp:extent cx="3371850" cy="1943100"/>
            <wp:effectExtent l="19050" t="0" r="0" b="0"/>
            <wp:docPr id="1" name="Рисунок 1" descr="C:\Users\Татьяна Ивановна\Desktop\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 - копия.jpg"/>
                    <pic:cNvPicPr>
                      <a:picLocks noChangeAspect="1" noChangeArrowheads="1"/>
                    </pic:cNvPicPr>
                  </pic:nvPicPr>
                  <pic:blipFill>
                    <a:blip r:embed="rId5"/>
                    <a:srcRect/>
                    <a:stretch>
                      <a:fillRect/>
                    </a:stretch>
                  </pic:blipFill>
                  <pic:spPr bwMode="auto">
                    <a:xfrm>
                      <a:off x="0" y="0"/>
                      <a:ext cx="3371850" cy="1943100"/>
                    </a:xfrm>
                    <a:prstGeom prst="rect">
                      <a:avLst/>
                    </a:prstGeom>
                    <a:noFill/>
                    <a:ln w="9525">
                      <a:noFill/>
                      <a:miter lim="800000"/>
                      <a:headEnd/>
                      <a:tailEnd/>
                    </a:ln>
                  </pic:spPr>
                </pic:pic>
              </a:graphicData>
            </a:graphic>
          </wp:inline>
        </w:drawing>
      </w:r>
    </w:p>
    <w:p w:rsidR="00202C9C" w:rsidRDefault="00202C9C" w:rsidP="00202C9C">
      <w:pPr>
        <w:spacing w:line="360" w:lineRule="auto"/>
        <w:jc w:val="center"/>
        <w:rPr>
          <w:b/>
          <w:sz w:val="28"/>
          <w:szCs w:val="28"/>
        </w:rPr>
      </w:pPr>
      <w:r>
        <w:rPr>
          <w:b/>
          <w:sz w:val="28"/>
          <w:szCs w:val="28"/>
        </w:rPr>
        <w:t>РАБОЧАЯ ПРОГРАММА</w:t>
      </w:r>
    </w:p>
    <w:p w:rsidR="00202C9C" w:rsidRDefault="00202C9C" w:rsidP="00202C9C">
      <w:pPr>
        <w:spacing w:line="360" w:lineRule="auto"/>
        <w:jc w:val="center"/>
        <w:rPr>
          <w:b/>
          <w:sz w:val="28"/>
          <w:szCs w:val="28"/>
        </w:rPr>
      </w:pPr>
      <w:r>
        <w:rPr>
          <w:b/>
          <w:sz w:val="28"/>
          <w:szCs w:val="28"/>
        </w:rPr>
        <w:t>по литературному чтению</w:t>
      </w:r>
    </w:p>
    <w:p w:rsidR="00202C9C" w:rsidRDefault="00202C9C" w:rsidP="00202C9C">
      <w:pPr>
        <w:spacing w:line="360" w:lineRule="auto"/>
        <w:jc w:val="center"/>
        <w:rPr>
          <w:b/>
          <w:sz w:val="28"/>
          <w:szCs w:val="28"/>
        </w:rPr>
      </w:pPr>
    </w:p>
    <w:p w:rsidR="00202C9C" w:rsidRPr="00202C9C" w:rsidRDefault="00202C9C" w:rsidP="00202C9C">
      <w:pPr>
        <w:spacing w:line="360" w:lineRule="auto"/>
        <w:rPr>
          <w:sz w:val="28"/>
          <w:szCs w:val="28"/>
          <w:u w:val="single"/>
        </w:rPr>
      </w:pPr>
      <w:r w:rsidRPr="00202C9C">
        <w:rPr>
          <w:sz w:val="28"/>
          <w:szCs w:val="28"/>
        </w:rPr>
        <w:t xml:space="preserve">Уровень общего образования (класс): </w:t>
      </w:r>
      <w:r w:rsidRPr="00202C9C">
        <w:rPr>
          <w:sz w:val="28"/>
          <w:szCs w:val="28"/>
          <w:u w:val="single"/>
        </w:rPr>
        <w:t>началь</w:t>
      </w:r>
      <w:r w:rsidR="00321B97">
        <w:rPr>
          <w:sz w:val="28"/>
          <w:szCs w:val="28"/>
          <w:u w:val="single"/>
        </w:rPr>
        <w:t>ное  общее  образование</w:t>
      </w:r>
      <w:r w:rsidR="00CF5E01">
        <w:rPr>
          <w:sz w:val="28"/>
          <w:szCs w:val="28"/>
          <w:u w:val="single"/>
        </w:rPr>
        <w:t>, 1-4 класс</w:t>
      </w:r>
    </w:p>
    <w:p w:rsidR="00202C9C" w:rsidRPr="00202C9C" w:rsidRDefault="00202C9C" w:rsidP="00202C9C">
      <w:pPr>
        <w:spacing w:line="360" w:lineRule="auto"/>
        <w:rPr>
          <w:sz w:val="28"/>
          <w:szCs w:val="28"/>
          <w:u w:val="single"/>
        </w:rPr>
      </w:pPr>
      <w:r w:rsidRPr="00202C9C">
        <w:rPr>
          <w:sz w:val="28"/>
          <w:szCs w:val="28"/>
        </w:rPr>
        <w:t xml:space="preserve">Количество часов: </w:t>
      </w:r>
      <w:r w:rsidR="00321B97">
        <w:rPr>
          <w:sz w:val="28"/>
          <w:szCs w:val="28"/>
          <w:u w:val="single"/>
        </w:rPr>
        <w:t>506</w:t>
      </w:r>
    </w:p>
    <w:p w:rsidR="00202C9C" w:rsidRPr="00202C9C" w:rsidRDefault="00202C9C" w:rsidP="00202C9C">
      <w:pPr>
        <w:spacing w:line="360" w:lineRule="auto"/>
        <w:rPr>
          <w:sz w:val="28"/>
          <w:szCs w:val="28"/>
          <w:u w:val="single"/>
        </w:rPr>
      </w:pPr>
      <w:r w:rsidRPr="00202C9C">
        <w:rPr>
          <w:sz w:val="28"/>
          <w:szCs w:val="28"/>
        </w:rPr>
        <w:t xml:space="preserve">Учитель: </w:t>
      </w:r>
      <w:r w:rsidR="00AC3691">
        <w:rPr>
          <w:sz w:val="28"/>
          <w:szCs w:val="28"/>
          <w:u w:val="single"/>
        </w:rPr>
        <w:t>Икрянникова Любовь Александровна</w:t>
      </w:r>
      <w:r w:rsidR="00321B97">
        <w:rPr>
          <w:sz w:val="28"/>
          <w:szCs w:val="28"/>
          <w:u w:val="single"/>
        </w:rPr>
        <w:t>, Писарь Наталья Васильевна</w:t>
      </w:r>
    </w:p>
    <w:p w:rsidR="00202C9C" w:rsidRDefault="00202C9C" w:rsidP="00202C9C">
      <w:pPr>
        <w:spacing w:line="360" w:lineRule="auto"/>
        <w:rPr>
          <w:sz w:val="28"/>
          <w:szCs w:val="28"/>
        </w:rPr>
      </w:pPr>
    </w:p>
    <w:p w:rsidR="00202C9C" w:rsidRPr="00440BE0" w:rsidRDefault="00202C9C" w:rsidP="00202C9C">
      <w:pPr>
        <w:spacing w:line="360" w:lineRule="auto"/>
        <w:jc w:val="center"/>
        <w:rPr>
          <w:sz w:val="28"/>
          <w:szCs w:val="28"/>
        </w:rPr>
      </w:pPr>
    </w:p>
    <w:p w:rsidR="00202C9C" w:rsidRPr="00202C9C" w:rsidRDefault="00202C9C" w:rsidP="00202C9C">
      <w:pPr>
        <w:autoSpaceDE w:val="0"/>
        <w:autoSpaceDN w:val="0"/>
        <w:adjustRightInd w:val="0"/>
        <w:spacing w:line="360" w:lineRule="auto"/>
        <w:jc w:val="both"/>
        <w:rPr>
          <w:sz w:val="28"/>
          <w:szCs w:val="28"/>
        </w:rPr>
      </w:pPr>
      <w:r w:rsidRPr="00202C9C">
        <w:rPr>
          <w:sz w:val="28"/>
          <w:szCs w:val="28"/>
        </w:rPr>
        <w:t xml:space="preserve">Программа разработана на основе: </w:t>
      </w:r>
      <w:r w:rsidRPr="00202C9C">
        <w:rPr>
          <w:bCs/>
          <w:sz w:val="28"/>
          <w:szCs w:val="28"/>
        </w:rPr>
        <w:t xml:space="preserve">Примерной </w:t>
      </w:r>
      <w:r w:rsidRPr="00202C9C">
        <w:rPr>
          <w:sz w:val="28"/>
          <w:szCs w:val="28"/>
        </w:rPr>
        <w:t xml:space="preserve">основной образовательной программы начального общего образования (Одобрена решением федерального учебно-методического объединения по общему образованию, протокол от 8 апреля 2015 г. № 1/15), Примерной программы </w:t>
      </w:r>
      <w:r w:rsidRPr="00202C9C">
        <w:rPr>
          <w:color w:val="000000"/>
          <w:sz w:val="28"/>
          <w:szCs w:val="28"/>
        </w:rPr>
        <w:t xml:space="preserve">по литературному чтению  </w:t>
      </w:r>
      <w:r w:rsidRPr="00202C9C">
        <w:rPr>
          <w:rFonts w:eastAsiaTheme="minorHAnsi"/>
          <w:sz w:val="28"/>
          <w:szCs w:val="28"/>
          <w:lang w:eastAsia="en-US"/>
        </w:rPr>
        <w:t xml:space="preserve">Л. Ф. Климановой, М. В. </w:t>
      </w:r>
      <w:proofErr w:type="spellStart"/>
      <w:r w:rsidRPr="00202C9C">
        <w:rPr>
          <w:rFonts w:eastAsiaTheme="minorHAnsi"/>
          <w:sz w:val="28"/>
          <w:szCs w:val="28"/>
          <w:lang w:eastAsia="en-US"/>
        </w:rPr>
        <w:t>Бойкиной</w:t>
      </w:r>
      <w:proofErr w:type="spellEnd"/>
      <w:r w:rsidRPr="00202C9C">
        <w:rPr>
          <w:color w:val="000000"/>
          <w:sz w:val="28"/>
          <w:szCs w:val="28"/>
        </w:rPr>
        <w:t xml:space="preserve"> -  </w:t>
      </w:r>
      <w:r w:rsidRPr="00202C9C">
        <w:rPr>
          <w:rFonts w:eastAsiaTheme="minorHAnsi"/>
          <w:sz w:val="28"/>
          <w:szCs w:val="28"/>
          <w:lang w:eastAsia="en-US"/>
        </w:rPr>
        <w:t>Рабочие программы. Предметная линия учебников системы «Школа России». 1—4 классы: пособие для учителей общеобразоват</w:t>
      </w:r>
      <w:r>
        <w:rPr>
          <w:rFonts w:eastAsiaTheme="minorHAnsi"/>
          <w:sz w:val="28"/>
          <w:szCs w:val="28"/>
          <w:lang w:eastAsia="en-US"/>
        </w:rPr>
        <w:t>ельных</w:t>
      </w:r>
      <w:r w:rsidRPr="00202C9C">
        <w:rPr>
          <w:rFonts w:eastAsiaTheme="minorHAnsi"/>
          <w:sz w:val="28"/>
          <w:szCs w:val="28"/>
          <w:lang w:eastAsia="en-US"/>
        </w:rPr>
        <w:t xml:space="preserve"> организаций/. — М. : Просвещение, 2014. —128 с</w:t>
      </w:r>
      <w:r w:rsidRPr="00202C9C">
        <w:rPr>
          <w:sz w:val="28"/>
          <w:szCs w:val="28"/>
        </w:rPr>
        <w:t xml:space="preserve">, соотнесённых с требованиями </w:t>
      </w:r>
      <w:r w:rsidRPr="00202C9C">
        <w:rPr>
          <w:color w:val="000000"/>
          <w:sz w:val="28"/>
          <w:szCs w:val="28"/>
        </w:rPr>
        <w:t xml:space="preserve">Федерального государственного образовательного стандарта общего начального образования </w:t>
      </w:r>
    </w:p>
    <w:p w:rsidR="00AD092F" w:rsidRDefault="00202C9C" w:rsidP="00202C9C">
      <w:pPr>
        <w:pStyle w:val="a8"/>
        <w:ind w:left="0"/>
        <w:rPr>
          <w:rFonts w:ascii="Times New Roman" w:eastAsia="Times New Roman" w:hAnsi="Times New Roman"/>
          <w:color w:val="000000"/>
          <w:sz w:val="24"/>
          <w:szCs w:val="24"/>
          <w:lang w:bidi="en-US"/>
        </w:rPr>
        <w:sectPr w:rsidR="00AD092F" w:rsidSect="00AD092F">
          <w:pgSz w:w="12240" w:h="15840"/>
          <w:pgMar w:top="1134" w:right="567" w:bottom="1134" w:left="567" w:header="720" w:footer="720" w:gutter="0"/>
          <w:cols w:space="720"/>
          <w:noEndnote/>
          <w:docGrid w:linePitch="360"/>
        </w:sectPr>
      </w:pPr>
      <w:r>
        <w:rPr>
          <w:rFonts w:ascii="NewtonCSanPin-Regular" w:eastAsiaTheme="minorHAnsi" w:hAnsi="NewtonCSanPin-Regular" w:cs="NewtonCSanPin-Regular"/>
          <w:sz w:val="21"/>
          <w:szCs w:val="21"/>
          <w:lang w:eastAsia="en-US"/>
        </w:rPr>
        <w:t>.</w:t>
      </w:r>
    </w:p>
    <w:p w:rsidR="00C54E31" w:rsidRDefault="00C54E31" w:rsidP="000A544E">
      <w:pPr>
        <w:shd w:val="clear" w:color="auto" w:fill="FFFFFF"/>
        <w:rPr>
          <w:b/>
          <w:sz w:val="28"/>
          <w:szCs w:val="28"/>
        </w:rPr>
      </w:pPr>
    </w:p>
    <w:p w:rsidR="00E120EA" w:rsidRDefault="00E120EA" w:rsidP="00FF0E84">
      <w:pPr>
        <w:shd w:val="clear" w:color="auto" w:fill="FFFFFF"/>
        <w:ind w:firstLine="567"/>
        <w:jc w:val="center"/>
        <w:rPr>
          <w:b/>
          <w:sz w:val="28"/>
          <w:szCs w:val="28"/>
        </w:rPr>
      </w:pPr>
    </w:p>
    <w:p w:rsidR="00CF5E01" w:rsidRDefault="00DF095B" w:rsidP="00FF0E84">
      <w:pPr>
        <w:shd w:val="clear" w:color="auto" w:fill="FFFFFF"/>
        <w:ind w:firstLine="567"/>
        <w:jc w:val="center"/>
        <w:rPr>
          <w:b/>
          <w:sz w:val="28"/>
          <w:szCs w:val="28"/>
        </w:rPr>
      </w:pPr>
      <w:r>
        <w:rPr>
          <w:b/>
          <w:sz w:val="28"/>
          <w:szCs w:val="28"/>
        </w:rPr>
        <w:t xml:space="preserve">Раздел 1. </w:t>
      </w:r>
      <w:r w:rsidR="00CF5E01">
        <w:rPr>
          <w:b/>
          <w:sz w:val="28"/>
          <w:szCs w:val="28"/>
        </w:rPr>
        <w:t>Пояснительная записка</w:t>
      </w:r>
    </w:p>
    <w:p w:rsidR="00DF095B" w:rsidRDefault="00DF095B" w:rsidP="00FF0E84">
      <w:pPr>
        <w:shd w:val="clear" w:color="auto" w:fill="FFFFFF"/>
        <w:ind w:firstLine="567"/>
        <w:jc w:val="center"/>
        <w:rPr>
          <w:b/>
          <w:sz w:val="28"/>
          <w:szCs w:val="28"/>
        </w:rPr>
      </w:pPr>
    </w:p>
    <w:p w:rsidR="00DF095B" w:rsidRPr="000A544E" w:rsidRDefault="00DF095B" w:rsidP="00DF095B">
      <w:pPr>
        <w:shd w:val="clear" w:color="auto" w:fill="FFFFFF"/>
        <w:ind w:firstLine="567"/>
        <w:jc w:val="both"/>
      </w:pPr>
      <w:r w:rsidRPr="000A544E">
        <w:t>Программа разработана на основе следующих нормативных документов</w:t>
      </w:r>
      <w:r w:rsidR="000A544E" w:rsidRPr="000A544E">
        <w:t>:</w:t>
      </w:r>
    </w:p>
    <w:p w:rsidR="000A544E" w:rsidRPr="000A544E" w:rsidRDefault="000A544E" w:rsidP="00DF095B">
      <w:pPr>
        <w:shd w:val="clear" w:color="auto" w:fill="FFFFFF"/>
        <w:ind w:firstLine="567"/>
        <w:jc w:val="both"/>
      </w:pPr>
    </w:p>
    <w:p w:rsidR="000A544E" w:rsidRPr="000A544E" w:rsidRDefault="000A544E" w:rsidP="000A544E">
      <w:pPr>
        <w:widowControl w:val="0"/>
        <w:suppressAutoHyphens/>
        <w:spacing w:line="360" w:lineRule="auto"/>
        <w:jc w:val="both"/>
        <w:rPr>
          <w:rFonts w:ascii="DejaVu Sans" w:eastAsia="DejaVu Sans" w:hAnsi="DejaVu Sans"/>
          <w:kern w:val="2"/>
        </w:rPr>
      </w:pPr>
      <w:r w:rsidRPr="000A544E">
        <w:rPr>
          <w:rFonts w:ascii="DejaVu Sans" w:eastAsia="DejaVu Sans" w:hAnsi="DejaVu Sans"/>
          <w:kern w:val="2"/>
          <w:u w:val="single"/>
        </w:rPr>
        <w:t>Программы</w:t>
      </w:r>
      <w:r w:rsidRPr="000A544E">
        <w:rPr>
          <w:rFonts w:ascii="DejaVu Sans" w:eastAsia="DejaVu Sans" w:hAnsi="DejaVu Sans"/>
          <w:kern w:val="2"/>
        </w:rPr>
        <w:t>:</w:t>
      </w:r>
    </w:p>
    <w:p w:rsidR="000A544E" w:rsidRPr="000A544E" w:rsidRDefault="000A544E" w:rsidP="000A544E">
      <w:pPr>
        <w:widowControl w:val="0"/>
        <w:suppressAutoHyphens/>
        <w:spacing w:line="360" w:lineRule="auto"/>
        <w:jc w:val="both"/>
        <w:rPr>
          <w:rFonts w:ascii="DejaVu Sans" w:eastAsia="DejaVu Sans" w:hAnsi="DejaVu Sans"/>
          <w:bCs/>
          <w:kern w:val="2"/>
        </w:rPr>
      </w:pPr>
      <w:r w:rsidRPr="000A544E">
        <w:rPr>
          <w:rFonts w:ascii="DejaVu Sans" w:eastAsia="DejaVu Sans" w:hAnsi="DejaVu Sans"/>
          <w:spacing w:val="-1"/>
          <w:kern w:val="2"/>
        </w:rPr>
        <w:t>- Примерная</w:t>
      </w:r>
      <w:r w:rsidRPr="000A544E">
        <w:rPr>
          <w:rFonts w:ascii="DejaVu Sans" w:eastAsia="DejaVu Sans" w:hAnsi="DejaVu Sans"/>
          <w:color w:val="000000"/>
          <w:spacing w:val="-1"/>
          <w:kern w:val="2"/>
        </w:rPr>
        <w:t xml:space="preserve"> основная образовательная программа началь</w:t>
      </w:r>
      <w:r w:rsidRPr="000A544E">
        <w:rPr>
          <w:rFonts w:ascii="DejaVu Sans" w:eastAsia="DejaVu Sans" w:hAnsi="DejaVu Sans"/>
          <w:color w:val="000000"/>
          <w:spacing w:val="-3"/>
          <w:kern w:val="2"/>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0A544E" w:rsidRPr="000A544E" w:rsidRDefault="000A544E" w:rsidP="000A544E">
      <w:pPr>
        <w:widowControl w:val="0"/>
        <w:suppressAutoHyphens/>
        <w:spacing w:line="360" w:lineRule="auto"/>
        <w:jc w:val="both"/>
        <w:rPr>
          <w:rFonts w:ascii="DejaVu Sans" w:eastAsia="DejaVu Sans" w:hAnsi="DejaVu Sans"/>
          <w:bCs/>
          <w:kern w:val="2"/>
        </w:rPr>
      </w:pPr>
      <w:r w:rsidRPr="000A544E">
        <w:rPr>
          <w:rFonts w:ascii="DejaVu Sans" w:eastAsia="DejaVu Sans" w:hAnsi="DejaVu Sans"/>
          <w:bCs/>
          <w:kern w:val="2"/>
        </w:rPr>
        <w:t>- Основная образовательная программа начального общего образования МБОУ Россошанской ООШ</w:t>
      </w:r>
    </w:p>
    <w:p w:rsidR="000A544E" w:rsidRPr="000A544E" w:rsidRDefault="000A544E" w:rsidP="000A544E">
      <w:pPr>
        <w:widowControl w:val="0"/>
        <w:suppressAutoHyphens/>
        <w:spacing w:line="360" w:lineRule="auto"/>
        <w:jc w:val="both"/>
        <w:rPr>
          <w:rFonts w:eastAsia="DejaVu Sans"/>
          <w:kern w:val="2"/>
        </w:rPr>
      </w:pPr>
      <w:r w:rsidRPr="000A544E">
        <w:rPr>
          <w:rFonts w:eastAsia="DejaVu Sans"/>
          <w:kern w:val="2"/>
          <w:u w:val="single"/>
        </w:rPr>
        <w:t>Постановления</w:t>
      </w:r>
      <w:r w:rsidRPr="000A544E">
        <w:rPr>
          <w:rFonts w:eastAsia="DejaVu Sans"/>
          <w:kern w:val="2"/>
        </w:rPr>
        <w:t>:</w:t>
      </w:r>
    </w:p>
    <w:p w:rsidR="000A544E" w:rsidRPr="000A544E" w:rsidRDefault="000A544E" w:rsidP="000A544E">
      <w:pPr>
        <w:widowControl w:val="0"/>
        <w:suppressAutoHyphens/>
        <w:spacing w:line="360" w:lineRule="auto"/>
        <w:jc w:val="both"/>
        <w:rPr>
          <w:rFonts w:ascii="DejaVu Sans" w:eastAsia="DejaVu Sans" w:hAnsi="DejaVu Sans"/>
          <w:kern w:val="2"/>
        </w:rPr>
      </w:pPr>
      <w:r w:rsidRPr="000A544E">
        <w:rPr>
          <w:rFonts w:ascii="DejaVu Sans" w:eastAsia="DejaVu Sans" w:hAnsi="DejaVu Sans"/>
          <w:kern w:val="2"/>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 24.11.2015 г № 81)</w:t>
      </w:r>
    </w:p>
    <w:p w:rsidR="000A544E" w:rsidRPr="000A544E" w:rsidRDefault="000A544E" w:rsidP="000A544E">
      <w:pPr>
        <w:widowControl w:val="0"/>
        <w:suppressAutoHyphens/>
        <w:spacing w:line="360" w:lineRule="auto"/>
        <w:jc w:val="both"/>
        <w:rPr>
          <w:rFonts w:ascii="DejaVu Sans" w:eastAsia="DejaVu Sans" w:hAnsi="DejaVu Sans"/>
          <w:kern w:val="2"/>
        </w:rPr>
      </w:pPr>
      <w:r w:rsidRPr="000A544E">
        <w:rPr>
          <w:rFonts w:ascii="DejaVu Sans" w:eastAsia="DejaVu Sans" w:hAnsi="DejaVu Sans"/>
          <w:kern w:val="2"/>
          <w:u w:val="single"/>
        </w:rPr>
        <w:t>Приказы</w:t>
      </w:r>
      <w:r w:rsidRPr="000A544E">
        <w:rPr>
          <w:rFonts w:ascii="DejaVu Sans" w:eastAsia="DejaVu Sans" w:hAnsi="DejaVu Sans"/>
          <w:kern w:val="2"/>
        </w:rPr>
        <w:t>:</w:t>
      </w:r>
    </w:p>
    <w:p w:rsidR="000A544E" w:rsidRPr="000A544E" w:rsidRDefault="000A544E" w:rsidP="000A544E">
      <w:pPr>
        <w:widowControl w:val="0"/>
        <w:suppressAutoHyphens/>
        <w:spacing w:line="360" w:lineRule="auto"/>
        <w:jc w:val="both"/>
        <w:rPr>
          <w:rFonts w:ascii="DejaVu Sans" w:eastAsia="DejaVu Sans" w:hAnsi="DejaVu Sans"/>
          <w:kern w:val="2"/>
        </w:rPr>
      </w:pPr>
      <w:r w:rsidRPr="000A544E">
        <w:rPr>
          <w:rFonts w:ascii="DejaVu Sans" w:eastAsia="DejaVu Sans" w:hAnsi="DejaVu Sans"/>
          <w:kern w:val="2"/>
        </w:rPr>
        <w:t xml:space="preserve">- Приказ </w:t>
      </w:r>
      <w:proofErr w:type="spellStart"/>
      <w:r w:rsidRPr="000A544E">
        <w:rPr>
          <w:rFonts w:ascii="DejaVu Sans" w:eastAsia="DejaVu Sans" w:hAnsi="DejaVu Sans"/>
          <w:kern w:val="2"/>
        </w:rPr>
        <w:t>Минобрнауки</w:t>
      </w:r>
      <w:proofErr w:type="spellEnd"/>
      <w:r w:rsidRPr="000A544E">
        <w:rPr>
          <w:rFonts w:ascii="DejaVu Sans" w:eastAsia="DejaVu Sans" w:hAnsi="DejaVu Sans"/>
          <w:kern w:val="2"/>
        </w:rPr>
        <w:t xml:space="preserve">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w:t>
      </w:r>
      <w:proofErr w:type="spellStart"/>
      <w:r w:rsidRPr="000A544E">
        <w:rPr>
          <w:rFonts w:ascii="DejaVu Sans" w:eastAsia="DejaVu Sans" w:hAnsi="DejaVu Sans"/>
          <w:kern w:val="2"/>
        </w:rPr>
        <w:t>Минобрнауки</w:t>
      </w:r>
      <w:proofErr w:type="spellEnd"/>
      <w:r w:rsidRPr="000A544E">
        <w:rPr>
          <w:rFonts w:ascii="DejaVu Sans" w:eastAsia="DejaVu Sans" w:hAnsi="DejaVu Sans"/>
          <w:kern w:val="2"/>
        </w:rPr>
        <w:t xml:space="preserve"> России от 26.11.2010 № 1241, от 22.09.2011 № 2357, от 18.12.2012 № 1060, от 29.12.2014 № 1643, от 18.05.2015 г № 507, от 31.12.2015 г № 1576);</w:t>
      </w:r>
    </w:p>
    <w:p w:rsidR="000A544E" w:rsidRPr="000A544E" w:rsidRDefault="000A544E" w:rsidP="000A544E">
      <w:pPr>
        <w:widowControl w:val="0"/>
        <w:suppressAutoHyphens/>
        <w:spacing w:line="360" w:lineRule="auto"/>
        <w:jc w:val="both"/>
        <w:rPr>
          <w:rFonts w:ascii="DejaVu Sans" w:eastAsia="DejaVu Sans" w:hAnsi="DejaVu Sans"/>
          <w:bCs/>
          <w:kern w:val="2"/>
        </w:rPr>
      </w:pPr>
      <w:r w:rsidRPr="000A544E">
        <w:rPr>
          <w:rFonts w:ascii="DejaVu Sans" w:eastAsia="DejaVu Sans" w:hAnsi="DejaVu Sans"/>
          <w:bCs/>
          <w:color w:val="222222"/>
          <w:kern w:val="2"/>
        </w:rPr>
        <w:t xml:space="preserve">- приказ </w:t>
      </w:r>
      <w:proofErr w:type="spellStart"/>
      <w:r w:rsidRPr="000A544E">
        <w:rPr>
          <w:rFonts w:ascii="DejaVu Sans" w:eastAsia="DejaVu Sans" w:hAnsi="DejaVu Sans"/>
          <w:kern w:val="36"/>
        </w:rPr>
        <w:t>Минобрнауки</w:t>
      </w:r>
      <w:proofErr w:type="spellEnd"/>
      <w:r w:rsidRPr="000A544E">
        <w:rPr>
          <w:rFonts w:ascii="DejaVu Sans" w:eastAsia="DejaVu Sans" w:hAnsi="DejaVu Sans"/>
          <w:kern w:val="36"/>
        </w:rPr>
        <w:t xml:space="preserve"> России от 14.08.2015 № 825 «</w:t>
      </w:r>
      <w:r w:rsidRPr="000A544E">
        <w:rPr>
          <w:rFonts w:ascii="DejaVu Sans" w:eastAsia="DejaVu Sans" w:hAnsi="DejaVu Sans"/>
          <w:kern w:val="2"/>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0A544E">
        <w:rPr>
          <w:rFonts w:ascii="DejaVu Sans" w:eastAsia="DejaVu Sans" w:hAnsi="DejaVu Sans"/>
          <w:kern w:val="36"/>
        </w:rPr>
        <w:t>;</w:t>
      </w:r>
    </w:p>
    <w:p w:rsidR="000A544E" w:rsidRPr="000A544E" w:rsidRDefault="000A544E" w:rsidP="000A544E">
      <w:pPr>
        <w:widowControl w:val="0"/>
        <w:suppressAutoHyphens/>
        <w:spacing w:line="360" w:lineRule="auto"/>
        <w:jc w:val="both"/>
        <w:rPr>
          <w:rFonts w:ascii="DejaVu Sans" w:eastAsia="DejaVu Sans" w:hAnsi="DejaVu Sans"/>
          <w:bCs/>
          <w:kern w:val="2"/>
        </w:rPr>
      </w:pPr>
      <w:r w:rsidRPr="000A544E">
        <w:rPr>
          <w:rFonts w:ascii="DejaVu Sans" w:eastAsia="DejaVu Sans" w:hAnsi="DejaVu Sans"/>
          <w:bCs/>
          <w:kern w:val="2"/>
          <w:u w:val="single"/>
        </w:rPr>
        <w:t>Письма:</w:t>
      </w:r>
    </w:p>
    <w:p w:rsidR="000A544E" w:rsidRPr="000A544E" w:rsidRDefault="000A544E" w:rsidP="000A544E">
      <w:pPr>
        <w:spacing w:after="200" w:line="276" w:lineRule="auto"/>
        <w:jc w:val="both"/>
        <w:rPr>
          <w:rFonts w:eastAsia="Calibri"/>
          <w:lang w:eastAsia="en-US"/>
        </w:rPr>
      </w:pPr>
      <w:r w:rsidRPr="000A544E">
        <w:rPr>
          <w:rFonts w:eastAsia="Calibri"/>
          <w:lang w:eastAsia="en-US"/>
        </w:rPr>
        <w:t xml:space="preserve">- письмо Департамента общего образования </w:t>
      </w:r>
      <w:proofErr w:type="spellStart"/>
      <w:r w:rsidRPr="000A544E">
        <w:rPr>
          <w:rFonts w:eastAsia="Calibri"/>
          <w:lang w:eastAsia="en-US"/>
        </w:rPr>
        <w:t>Минобрнауки</w:t>
      </w:r>
      <w:proofErr w:type="spellEnd"/>
      <w:r w:rsidRPr="000A544E">
        <w:rPr>
          <w:rFonts w:eastAsia="Calibri"/>
          <w:lang w:eastAsia="en-US"/>
        </w:rPr>
        <w:t xml:space="preserve">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0A544E" w:rsidRPr="000A544E" w:rsidRDefault="000A544E" w:rsidP="000A544E">
      <w:pPr>
        <w:spacing w:after="200" w:line="276" w:lineRule="auto"/>
        <w:jc w:val="both"/>
        <w:rPr>
          <w:rFonts w:eastAsia="Calibri"/>
          <w:lang w:eastAsia="en-US"/>
        </w:rPr>
      </w:pPr>
      <w:r w:rsidRPr="000A544E">
        <w:rPr>
          <w:rFonts w:eastAsia="Calibri"/>
          <w:lang w:eastAsia="en-US"/>
        </w:rPr>
        <w:t>- письмо Минобразования РО от 05.2018 г № 24/4.1 «О направлении рекомендаций»;</w:t>
      </w:r>
    </w:p>
    <w:p w:rsidR="000A544E" w:rsidRPr="000A544E" w:rsidRDefault="000A544E" w:rsidP="000A544E">
      <w:pPr>
        <w:widowControl w:val="0"/>
        <w:suppressAutoHyphens/>
        <w:spacing w:line="360" w:lineRule="auto"/>
        <w:jc w:val="both"/>
        <w:rPr>
          <w:rFonts w:ascii="DejaVu Sans" w:eastAsia="DejaVu Sans" w:hAnsi="DejaVu Sans"/>
          <w:kern w:val="2"/>
        </w:rPr>
      </w:pPr>
      <w:r w:rsidRPr="000A544E">
        <w:rPr>
          <w:rFonts w:ascii="DejaVu Sans" w:eastAsia="DejaVu Sans" w:hAnsi="DejaVu Sans"/>
          <w:bCs/>
          <w:kern w:val="2"/>
        </w:rPr>
        <w:t xml:space="preserve">Устав МБОУ Россошанской ООШ, утверждённый Постановлением Администрации </w:t>
      </w:r>
      <w:proofErr w:type="spellStart"/>
      <w:r w:rsidRPr="000A544E">
        <w:rPr>
          <w:rFonts w:ascii="DejaVu Sans" w:eastAsia="DejaVu Sans" w:hAnsi="DejaVu Sans"/>
          <w:bCs/>
          <w:kern w:val="2"/>
        </w:rPr>
        <w:t>Милютинского</w:t>
      </w:r>
      <w:proofErr w:type="spellEnd"/>
      <w:r w:rsidRPr="000A544E">
        <w:rPr>
          <w:rFonts w:ascii="DejaVu Sans" w:eastAsia="DejaVu Sans" w:hAnsi="DejaVu Sans"/>
          <w:bCs/>
          <w:kern w:val="2"/>
        </w:rPr>
        <w:t xml:space="preserve"> района от 03.04.2015 г. № 14.</w:t>
      </w:r>
    </w:p>
    <w:p w:rsidR="000A544E" w:rsidRPr="000A544E" w:rsidRDefault="000A544E" w:rsidP="00DF095B">
      <w:pPr>
        <w:shd w:val="clear" w:color="auto" w:fill="FFFFFF"/>
        <w:ind w:firstLine="567"/>
        <w:jc w:val="both"/>
      </w:pPr>
    </w:p>
    <w:p w:rsidR="000A544E" w:rsidRPr="000A544E" w:rsidRDefault="000A544E" w:rsidP="000A544E">
      <w:pPr>
        <w:pStyle w:val="a9"/>
        <w:shd w:val="clear" w:color="auto" w:fill="FFFFFF"/>
        <w:spacing w:before="0" w:beforeAutospacing="0" w:after="150" w:afterAutospacing="0"/>
        <w:rPr>
          <w:color w:val="000000"/>
        </w:rPr>
      </w:pPr>
      <w:r w:rsidRPr="000A544E">
        <w:rPr>
          <w:color w:val="000000"/>
        </w:rPr>
        <w:t>Курс литературного чтения направлен на достижение следующих </w:t>
      </w:r>
      <w:r w:rsidRPr="000A544E">
        <w:rPr>
          <w:b/>
          <w:bCs/>
          <w:color w:val="000000"/>
        </w:rPr>
        <w:t>ЦЕЛЕЙ:</w:t>
      </w:r>
    </w:p>
    <w:p w:rsidR="000A544E" w:rsidRPr="000A544E" w:rsidRDefault="000A544E" w:rsidP="000A544E">
      <w:pPr>
        <w:pStyle w:val="a9"/>
        <w:numPr>
          <w:ilvl w:val="0"/>
          <w:numId w:val="23"/>
        </w:numPr>
        <w:shd w:val="clear" w:color="auto" w:fill="FFFFFF"/>
        <w:spacing w:before="0" w:beforeAutospacing="0" w:after="150" w:afterAutospacing="0" w:line="343" w:lineRule="atLeast"/>
        <w:rPr>
          <w:color w:val="000000"/>
        </w:rPr>
      </w:pPr>
      <w:r w:rsidRPr="000A544E">
        <w:rPr>
          <w:color w:val="000000"/>
        </w:rPr>
        <w:t>овладение осознанным, правильным, беглым и выразительным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видами текстов; развитие интереса к чтению и книге; формирование читательского кругозора и приобретение опыта в выборе книг и самостоятельной читательской деятельности;</w:t>
      </w:r>
    </w:p>
    <w:p w:rsidR="000A544E" w:rsidRPr="000A544E" w:rsidRDefault="000A544E" w:rsidP="000A544E">
      <w:pPr>
        <w:pStyle w:val="a9"/>
        <w:numPr>
          <w:ilvl w:val="0"/>
          <w:numId w:val="23"/>
        </w:numPr>
        <w:shd w:val="clear" w:color="auto" w:fill="FFFFFF"/>
        <w:spacing w:before="0" w:beforeAutospacing="0" w:after="150" w:afterAutospacing="0" w:line="343" w:lineRule="atLeast"/>
        <w:rPr>
          <w:color w:val="000000"/>
        </w:rPr>
      </w:pPr>
      <w:r w:rsidRPr="000A544E">
        <w:rPr>
          <w:color w:val="000000"/>
        </w:rPr>
        <w:t>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слову и умения понимать художественное произведение;</w:t>
      </w:r>
    </w:p>
    <w:p w:rsidR="000A544E" w:rsidRPr="000A544E" w:rsidRDefault="000A544E" w:rsidP="000A544E">
      <w:pPr>
        <w:pStyle w:val="a9"/>
        <w:numPr>
          <w:ilvl w:val="0"/>
          <w:numId w:val="23"/>
        </w:numPr>
        <w:shd w:val="clear" w:color="auto" w:fill="FFFFFF"/>
        <w:spacing w:before="0" w:beforeAutospacing="0" w:after="150" w:afterAutospacing="0" w:line="343" w:lineRule="atLeast"/>
        <w:rPr>
          <w:color w:val="000000"/>
        </w:rPr>
      </w:pPr>
      <w:r w:rsidRPr="000A544E">
        <w:rPr>
          <w:color w:val="000000"/>
        </w:rPr>
        <w:t>обогащение нравственного опыта младших школьников средствами художественной литературы; формирование нравственных представлений о добре, дружбе, правде и ответственности; воспитание интереса и уважения к отечественной культуре и культуре народов многонациональной России и других стран.</w:t>
      </w:r>
    </w:p>
    <w:p w:rsidR="000A544E" w:rsidRPr="000A544E" w:rsidRDefault="000A544E" w:rsidP="00DC5F7D">
      <w:pPr>
        <w:pStyle w:val="a9"/>
        <w:shd w:val="clear" w:color="auto" w:fill="FFFFFF"/>
        <w:spacing w:before="0" w:beforeAutospacing="0" w:after="150" w:afterAutospacing="0"/>
        <w:rPr>
          <w:color w:val="000000"/>
        </w:rPr>
      </w:pPr>
      <w:r w:rsidRPr="000A544E">
        <w:rPr>
          <w:color w:val="000000"/>
        </w:rPr>
        <w:t>Литературное чтение как учебный предмет в начальной школе имеет большое значение в решении задач не только обучения, но и воспитания.</w:t>
      </w:r>
    </w:p>
    <w:p w:rsidR="000A544E" w:rsidRPr="000A544E" w:rsidRDefault="000A544E" w:rsidP="000A544E">
      <w:pPr>
        <w:pStyle w:val="a9"/>
        <w:shd w:val="clear" w:color="auto" w:fill="FFFFFF"/>
        <w:spacing w:before="0" w:beforeAutospacing="0" w:after="150" w:afterAutospacing="0"/>
        <w:jc w:val="center"/>
        <w:rPr>
          <w:color w:val="000000"/>
        </w:rPr>
      </w:pPr>
      <w:r w:rsidRPr="000A544E">
        <w:rPr>
          <w:b/>
          <w:bCs/>
          <w:color w:val="000000"/>
        </w:rPr>
        <w:t>Программа определяет ряд практических задач:</w:t>
      </w:r>
    </w:p>
    <w:p w:rsidR="000A544E" w:rsidRPr="000A544E" w:rsidRDefault="000A544E" w:rsidP="000A544E">
      <w:pPr>
        <w:pStyle w:val="a9"/>
        <w:shd w:val="clear" w:color="auto" w:fill="FFFFFF"/>
        <w:spacing w:before="0" w:beforeAutospacing="0" w:after="150" w:afterAutospacing="0"/>
        <w:rPr>
          <w:color w:val="000000"/>
        </w:rPr>
      </w:pPr>
      <w:r w:rsidRPr="000A544E">
        <w:rPr>
          <w:color w:val="000000"/>
        </w:rPr>
        <w:t>- освоение общекультурных навыков чтения и понимание текста;</w:t>
      </w:r>
    </w:p>
    <w:p w:rsidR="000A544E" w:rsidRPr="000A544E" w:rsidRDefault="000A544E" w:rsidP="000A544E">
      <w:pPr>
        <w:pStyle w:val="a9"/>
        <w:shd w:val="clear" w:color="auto" w:fill="FFFFFF"/>
        <w:spacing w:before="0" w:beforeAutospacing="0" w:after="150" w:afterAutospacing="0"/>
        <w:rPr>
          <w:color w:val="000000"/>
        </w:rPr>
      </w:pPr>
      <w:r w:rsidRPr="000A544E">
        <w:rPr>
          <w:color w:val="000000"/>
        </w:rPr>
        <w:t>- воспитание интереса к чтению и книге.</w:t>
      </w:r>
    </w:p>
    <w:p w:rsidR="000A544E" w:rsidRPr="000A544E" w:rsidRDefault="000A544E" w:rsidP="000A544E">
      <w:pPr>
        <w:pStyle w:val="a9"/>
        <w:shd w:val="clear" w:color="auto" w:fill="FFFFFF"/>
        <w:spacing w:before="0" w:beforeAutospacing="0" w:after="150" w:afterAutospacing="0"/>
        <w:rPr>
          <w:color w:val="000000"/>
        </w:rPr>
      </w:pPr>
      <w:r w:rsidRPr="000A544E">
        <w:rPr>
          <w:color w:val="000000"/>
        </w:rPr>
        <w:t xml:space="preserve">Решение этой задачи предполагает формирование у младших школьников осмысленного читательского навыка, т.е. в результате освоения предметного содержания литературного чтения учащиеся приобретают </w:t>
      </w:r>
      <w:proofErr w:type="spellStart"/>
      <w:r w:rsidRPr="000A544E">
        <w:rPr>
          <w:color w:val="000000"/>
        </w:rPr>
        <w:t>общеучебное</w:t>
      </w:r>
      <w:proofErr w:type="spellEnd"/>
      <w:r w:rsidRPr="000A544E">
        <w:rPr>
          <w:color w:val="000000"/>
        </w:rPr>
        <w:t xml:space="preserve"> умение осознанно читать тексты, работать с различной информацией, интерпретировать информацию в соответствии с запросами.</w:t>
      </w:r>
    </w:p>
    <w:p w:rsidR="000A544E" w:rsidRPr="000A544E" w:rsidRDefault="000A544E" w:rsidP="000A544E">
      <w:pPr>
        <w:pStyle w:val="a9"/>
        <w:shd w:val="clear" w:color="auto" w:fill="FFFFFF"/>
        <w:spacing w:before="0" w:beforeAutospacing="0" w:after="150" w:afterAutospacing="0"/>
        <w:rPr>
          <w:color w:val="000000"/>
        </w:rPr>
      </w:pPr>
      <w:r w:rsidRPr="000A544E">
        <w:rPr>
          <w:color w:val="000000"/>
        </w:rPr>
        <w:t>Овладение речевой, письменной и коммуникативной культурой.</w:t>
      </w:r>
    </w:p>
    <w:p w:rsidR="000A544E" w:rsidRPr="000A544E" w:rsidRDefault="000A544E" w:rsidP="000A544E">
      <w:pPr>
        <w:pStyle w:val="a9"/>
        <w:shd w:val="clear" w:color="auto" w:fill="FFFFFF"/>
        <w:spacing w:before="0" w:beforeAutospacing="0" w:after="150" w:afterAutospacing="0"/>
        <w:rPr>
          <w:color w:val="000000"/>
        </w:rPr>
      </w:pPr>
      <w:r w:rsidRPr="000A544E">
        <w:rPr>
          <w:color w:val="000000"/>
        </w:rPr>
        <w:t>Выполнение этой задачи связано с умением работать с различными видами текстов, ориентироваться в книге, использовать её для расширения знаний об окружающем мире. В результате обучения младшие школьники участвуют в диалоге, строя монологические высказывания ( на основе произведений и личного опыта), сопоставляют и описывают различные объекты и процессы, самостоятельно пользуются справочным материалом учебника, находя информацию в словарях, справочниках и энциклопедиях, высказывают собственное мнение на основе прочитанного и услышанного.</w:t>
      </w:r>
    </w:p>
    <w:p w:rsidR="000A544E" w:rsidRPr="000A544E" w:rsidRDefault="000A544E" w:rsidP="000A544E">
      <w:pPr>
        <w:pStyle w:val="a9"/>
        <w:shd w:val="clear" w:color="auto" w:fill="FFFFFF"/>
        <w:spacing w:before="0" w:beforeAutospacing="0" w:after="150" w:afterAutospacing="0"/>
        <w:rPr>
          <w:color w:val="000000"/>
        </w:rPr>
      </w:pPr>
      <w:r w:rsidRPr="000A544E">
        <w:rPr>
          <w:color w:val="000000"/>
        </w:rPr>
        <w:t>Воспитание эстетического отношения к действительности, отражённой в художественной литературе.</w:t>
      </w:r>
    </w:p>
    <w:p w:rsidR="000A544E" w:rsidRPr="000A544E" w:rsidRDefault="000A544E" w:rsidP="000A544E">
      <w:pPr>
        <w:pStyle w:val="a9"/>
        <w:shd w:val="clear" w:color="auto" w:fill="FFFFFF"/>
        <w:spacing w:before="0" w:beforeAutospacing="0" w:after="150" w:afterAutospacing="0"/>
        <w:rPr>
          <w:color w:val="000000"/>
        </w:rPr>
      </w:pPr>
      <w:r w:rsidRPr="000A544E">
        <w:rPr>
          <w:color w:val="000000"/>
        </w:rPr>
        <w:t>Решение этой задачи способствует пониманию художественного произведения, как особого вида искусства; формированию умения определять его художественную ценность и анализировать (на доступном уровне) средства выразительности. Развивается умение сравнивать искусство слова с другими видами искусства (живопись, музыка); находить сходство и различия используемых художественных средств; создавать свои собственные художественные произведения на основе прочитанных.</w:t>
      </w:r>
    </w:p>
    <w:p w:rsidR="000A544E" w:rsidRDefault="000A544E" w:rsidP="000A544E">
      <w:pPr>
        <w:pStyle w:val="a9"/>
        <w:shd w:val="clear" w:color="auto" w:fill="FFFFFF"/>
        <w:spacing w:before="0" w:beforeAutospacing="0" w:after="150" w:afterAutospacing="0"/>
        <w:rPr>
          <w:rFonts w:ascii="Arial" w:hAnsi="Arial" w:cs="Arial"/>
          <w:color w:val="000000"/>
          <w:sz w:val="21"/>
          <w:szCs w:val="21"/>
          <w:shd w:val="clear" w:color="auto" w:fill="FFFFFF"/>
        </w:rPr>
      </w:pPr>
      <w:r w:rsidRPr="000A544E">
        <w:rPr>
          <w:color w:val="000000"/>
        </w:rPr>
        <w:lastRenderedPageBreak/>
        <w:t>Формирование нравственных ценностей и эстетического вкуса младшего школьника; понимание духовной сущности произведения.</w:t>
      </w:r>
    </w:p>
    <w:p w:rsidR="000A544E" w:rsidRPr="00DC5F7D" w:rsidRDefault="000A544E" w:rsidP="000A544E">
      <w:pPr>
        <w:pStyle w:val="a9"/>
        <w:shd w:val="clear" w:color="auto" w:fill="FFFFFF"/>
        <w:spacing w:before="0" w:beforeAutospacing="0" w:after="150" w:afterAutospacing="0"/>
        <w:jc w:val="center"/>
        <w:rPr>
          <w:b/>
          <w:shd w:val="clear" w:color="auto" w:fill="FFFFFF"/>
        </w:rPr>
      </w:pPr>
      <w:r w:rsidRPr="00DC5F7D">
        <w:rPr>
          <w:b/>
          <w:shd w:val="clear" w:color="auto" w:fill="FFFFFF"/>
        </w:rPr>
        <w:t xml:space="preserve">Место учебного предмета </w:t>
      </w:r>
    </w:p>
    <w:p w:rsidR="000A544E" w:rsidRPr="000A544E" w:rsidRDefault="000A544E" w:rsidP="000A544E">
      <w:pPr>
        <w:pStyle w:val="a9"/>
        <w:shd w:val="clear" w:color="auto" w:fill="FFFFFF"/>
        <w:spacing w:before="0" w:beforeAutospacing="0" w:after="150" w:afterAutospacing="0"/>
      </w:pPr>
      <w:r w:rsidRPr="000A544E">
        <w:rPr>
          <w:shd w:val="clear" w:color="auto" w:fill="FFFFFF"/>
        </w:rPr>
        <w:t xml:space="preserve">Курс «Литературное чтение» </w:t>
      </w:r>
      <w:r>
        <w:rPr>
          <w:shd w:val="clear" w:color="auto" w:fill="FFFFFF"/>
        </w:rPr>
        <w:t>рассчитан на 506</w:t>
      </w:r>
      <w:r w:rsidRPr="000A544E">
        <w:rPr>
          <w:shd w:val="clear" w:color="auto" w:fill="FFFFFF"/>
        </w:rPr>
        <w:t xml:space="preserve"> ч. В 1 классе на изучение литературного чтения отводится </w:t>
      </w:r>
      <w:r w:rsidR="00DC5F7D">
        <w:rPr>
          <w:shd w:val="clear" w:color="auto" w:fill="FFFFFF"/>
        </w:rPr>
        <w:t xml:space="preserve">132 </w:t>
      </w:r>
      <w:r w:rsidRPr="000A544E">
        <w:rPr>
          <w:shd w:val="clear" w:color="auto" w:fill="FFFFFF"/>
        </w:rPr>
        <w:t>ч (</w:t>
      </w:r>
      <w:r w:rsidR="00DC5F7D">
        <w:rPr>
          <w:shd w:val="clear" w:color="auto" w:fill="FFFFFF"/>
        </w:rPr>
        <w:t>4ч в неде</w:t>
      </w:r>
      <w:r w:rsidR="00DC5F7D">
        <w:rPr>
          <w:shd w:val="clear" w:color="auto" w:fill="FFFFFF"/>
        </w:rPr>
        <w:softHyphen/>
        <w:t>лю)</w:t>
      </w:r>
      <w:r w:rsidRPr="000A544E">
        <w:rPr>
          <w:shd w:val="clear" w:color="auto" w:fill="FFFFFF"/>
        </w:rPr>
        <w:t>, во 2—3 классах по 136 ч (4 ч в неделю, 34 учебные недели в каждом классе), в 4 классе – 102 часа по 3 часа в неделю.</w:t>
      </w:r>
    </w:p>
    <w:p w:rsidR="00CF5E01" w:rsidRDefault="00CF5E01" w:rsidP="00FF0E84">
      <w:pPr>
        <w:shd w:val="clear" w:color="auto" w:fill="FFFFFF"/>
        <w:ind w:firstLine="567"/>
        <w:jc w:val="center"/>
        <w:rPr>
          <w:b/>
          <w:sz w:val="28"/>
          <w:szCs w:val="28"/>
        </w:rPr>
      </w:pPr>
    </w:p>
    <w:p w:rsidR="00FF0E84" w:rsidRDefault="00E34821" w:rsidP="00FF0E84">
      <w:pPr>
        <w:shd w:val="clear" w:color="auto" w:fill="FFFFFF"/>
        <w:ind w:firstLine="567"/>
        <w:jc w:val="center"/>
        <w:rPr>
          <w:b/>
          <w:sz w:val="28"/>
          <w:szCs w:val="28"/>
        </w:rPr>
      </w:pPr>
      <w:r>
        <w:rPr>
          <w:b/>
          <w:sz w:val="28"/>
          <w:szCs w:val="28"/>
        </w:rPr>
        <w:t>Раздел 2</w:t>
      </w:r>
      <w:r w:rsidR="00C54E31" w:rsidRPr="00C54E31">
        <w:rPr>
          <w:b/>
          <w:sz w:val="28"/>
          <w:szCs w:val="28"/>
        </w:rPr>
        <w:t xml:space="preserve"> «</w:t>
      </w:r>
      <w:r w:rsidR="00FF0E84" w:rsidRPr="00C54E31">
        <w:rPr>
          <w:b/>
          <w:sz w:val="28"/>
          <w:szCs w:val="28"/>
        </w:rPr>
        <w:t>Планируемые результаты освоения предмета</w:t>
      </w:r>
      <w:r w:rsidR="00C54E31" w:rsidRPr="00C54E31">
        <w:rPr>
          <w:b/>
          <w:sz w:val="28"/>
          <w:szCs w:val="28"/>
        </w:rPr>
        <w:t>»</w:t>
      </w:r>
    </w:p>
    <w:p w:rsidR="00321B97" w:rsidRDefault="00321B97" w:rsidP="00FF0E84">
      <w:pPr>
        <w:shd w:val="clear" w:color="auto" w:fill="FFFFFF"/>
        <w:ind w:firstLine="567"/>
        <w:jc w:val="center"/>
        <w:rPr>
          <w:b/>
          <w:sz w:val="28"/>
          <w:szCs w:val="28"/>
        </w:rPr>
      </w:pPr>
    </w:p>
    <w:p w:rsidR="00321B97" w:rsidRPr="00C54E31" w:rsidRDefault="00321B97" w:rsidP="00FF0E84">
      <w:pPr>
        <w:shd w:val="clear" w:color="auto" w:fill="FFFFFF"/>
        <w:ind w:firstLine="567"/>
        <w:jc w:val="center"/>
        <w:rPr>
          <w:b/>
          <w:sz w:val="28"/>
          <w:szCs w:val="28"/>
        </w:rPr>
      </w:pPr>
      <w:r>
        <w:rPr>
          <w:b/>
          <w:sz w:val="28"/>
          <w:szCs w:val="28"/>
        </w:rPr>
        <w:t>1 класс</w:t>
      </w:r>
    </w:p>
    <w:p w:rsidR="00FF0E84" w:rsidRPr="00E120EA" w:rsidRDefault="00FF0E84" w:rsidP="00FF0E84">
      <w:pPr>
        <w:shd w:val="clear" w:color="auto" w:fill="FFFFFF"/>
        <w:ind w:firstLine="567"/>
        <w:jc w:val="both"/>
        <w:rPr>
          <w:b/>
          <w:sz w:val="22"/>
          <w:szCs w:val="22"/>
        </w:rPr>
      </w:pPr>
    </w:p>
    <w:p w:rsidR="00FF0E84" w:rsidRPr="00E120EA" w:rsidRDefault="00FF0E84" w:rsidP="00FF0E84">
      <w:pPr>
        <w:shd w:val="clear" w:color="auto" w:fill="FFFFFF"/>
        <w:ind w:firstLine="567"/>
        <w:jc w:val="both"/>
        <w:rPr>
          <w:sz w:val="22"/>
          <w:szCs w:val="22"/>
        </w:rPr>
      </w:pPr>
      <w:r w:rsidRPr="00E120EA">
        <w:rPr>
          <w:sz w:val="22"/>
          <w:szCs w:val="22"/>
        </w:rPr>
        <w:t xml:space="preserve">Программа  обеспечивает достижение  необходимых личностных,  </w:t>
      </w:r>
      <w:proofErr w:type="spellStart"/>
      <w:r w:rsidRPr="00E120EA">
        <w:rPr>
          <w:sz w:val="22"/>
          <w:szCs w:val="22"/>
        </w:rPr>
        <w:t>метапредметных</w:t>
      </w:r>
      <w:proofErr w:type="spellEnd"/>
      <w:r w:rsidRPr="00E120EA">
        <w:rPr>
          <w:sz w:val="22"/>
          <w:szCs w:val="22"/>
        </w:rPr>
        <w:t>, предметных результатов освоения курса, заложенных в ФГОС НОО.</w:t>
      </w:r>
    </w:p>
    <w:p w:rsidR="00BD71F8" w:rsidRPr="00E120EA" w:rsidRDefault="00BD71F8" w:rsidP="006535D2">
      <w:pPr>
        <w:shd w:val="clear" w:color="auto" w:fill="FFFFFF"/>
        <w:ind w:firstLine="567"/>
        <w:jc w:val="both"/>
        <w:rPr>
          <w:b/>
          <w:sz w:val="22"/>
          <w:szCs w:val="22"/>
        </w:rPr>
      </w:pPr>
      <w:r w:rsidRPr="00E120EA">
        <w:rPr>
          <w:b/>
          <w:sz w:val="22"/>
          <w:szCs w:val="22"/>
        </w:rPr>
        <w:t>Личностные</w:t>
      </w:r>
    </w:p>
    <w:p w:rsidR="00BD71F8" w:rsidRPr="00E120EA" w:rsidRDefault="00BD71F8" w:rsidP="006535D2">
      <w:pPr>
        <w:shd w:val="clear" w:color="auto" w:fill="FFFFFF"/>
        <w:ind w:firstLine="567"/>
        <w:jc w:val="both"/>
        <w:rPr>
          <w:sz w:val="22"/>
          <w:szCs w:val="22"/>
        </w:rPr>
      </w:pPr>
      <w:r w:rsidRPr="00E120EA">
        <w:rPr>
          <w:sz w:val="22"/>
          <w:szCs w:val="22"/>
        </w:rPr>
        <w:t>1) формирование чувства гордости за свою Родину, её историю, российский народ, становление гуманистических и демократических ценностных ориентации многонационального российского общества;</w:t>
      </w:r>
    </w:p>
    <w:p w:rsidR="00BD71F8" w:rsidRPr="00E120EA" w:rsidRDefault="00BD71F8" w:rsidP="006535D2">
      <w:pPr>
        <w:shd w:val="clear" w:color="auto" w:fill="FFFFFF"/>
        <w:ind w:firstLine="567"/>
        <w:jc w:val="both"/>
        <w:rPr>
          <w:sz w:val="22"/>
          <w:szCs w:val="22"/>
        </w:rPr>
      </w:pPr>
      <w:r w:rsidRPr="00E120EA">
        <w:rPr>
          <w:sz w:val="22"/>
          <w:szCs w:val="22"/>
        </w:rPr>
        <w:t>2) формирование средствами литературных произведений целостного взгляда на мир в единстве и разнообразии природы, народов, культур и религий;</w:t>
      </w:r>
    </w:p>
    <w:p w:rsidR="00BD71F8" w:rsidRPr="00E120EA" w:rsidRDefault="00BD71F8" w:rsidP="006535D2">
      <w:pPr>
        <w:shd w:val="clear" w:color="auto" w:fill="FFFFFF"/>
        <w:ind w:firstLine="567"/>
        <w:jc w:val="both"/>
        <w:rPr>
          <w:sz w:val="22"/>
          <w:szCs w:val="22"/>
        </w:rPr>
      </w:pPr>
      <w:r w:rsidRPr="00E120EA">
        <w:rPr>
          <w:sz w:val="22"/>
          <w:szCs w:val="22"/>
        </w:rPr>
        <w:t>3) 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rsidR="00BD71F8" w:rsidRPr="00E120EA" w:rsidRDefault="00BD71F8" w:rsidP="006535D2">
      <w:pPr>
        <w:shd w:val="clear" w:color="auto" w:fill="FFFFFF"/>
        <w:ind w:firstLine="567"/>
        <w:jc w:val="both"/>
        <w:rPr>
          <w:sz w:val="22"/>
          <w:szCs w:val="22"/>
        </w:rPr>
      </w:pPr>
      <w:r w:rsidRPr="00E120EA">
        <w:rPr>
          <w:sz w:val="22"/>
          <w:szCs w:val="22"/>
        </w:rPr>
        <w:t>4) развитие этических чувств, доброжелательности и эмоционально-нравственной отзывчивости, понимания и сопереживания чувствам других людей;</w:t>
      </w:r>
    </w:p>
    <w:p w:rsidR="00BD71F8" w:rsidRPr="00E120EA" w:rsidRDefault="00BD71F8" w:rsidP="006535D2">
      <w:pPr>
        <w:shd w:val="clear" w:color="auto" w:fill="FFFFFF"/>
        <w:ind w:firstLine="567"/>
        <w:jc w:val="both"/>
        <w:rPr>
          <w:sz w:val="22"/>
          <w:szCs w:val="22"/>
        </w:rPr>
      </w:pPr>
      <w:r w:rsidRPr="00E120EA">
        <w:rPr>
          <w:sz w:val="22"/>
          <w:szCs w:val="22"/>
        </w:rPr>
        <w:t>5) формирование уважительного отношения к иному мнению, истории и культуре других народов, выработка умения терпимо относиться к людям иной национальной принадлежности;</w:t>
      </w:r>
    </w:p>
    <w:p w:rsidR="00BD71F8" w:rsidRPr="00E120EA" w:rsidRDefault="00BD71F8" w:rsidP="006535D2">
      <w:pPr>
        <w:shd w:val="clear" w:color="auto" w:fill="FFFFFF"/>
        <w:ind w:firstLine="567"/>
        <w:jc w:val="both"/>
        <w:rPr>
          <w:sz w:val="22"/>
          <w:szCs w:val="22"/>
        </w:rPr>
      </w:pPr>
      <w:r w:rsidRPr="00E120EA">
        <w:rPr>
          <w:sz w:val="22"/>
          <w:szCs w:val="22"/>
        </w:rPr>
        <w:t>6) овладение начальными навыками адаптации к школе, к школьному коллективу;</w:t>
      </w:r>
    </w:p>
    <w:p w:rsidR="00BD71F8" w:rsidRPr="00E120EA" w:rsidRDefault="00BD71F8" w:rsidP="006535D2">
      <w:pPr>
        <w:shd w:val="clear" w:color="auto" w:fill="FFFFFF"/>
        <w:ind w:firstLine="567"/>
        <w:jc w:val="both"/>
        <w:rPr>
          <w:sz w:val="22"/>
          <w:szCs w:val="22"/>
        </w:rPr>
      </w:pPr>
      <w:r w:rsidRPr="00E120EA">
        <w:rPr>
          <w:sz w:val="22"/>
          <w:szCs w:val="22"/>
        </w:rPr>
        <w:t>7) принятие и освоение социальной роли обучающегося, развитие мотивов учебной деятельности и формирование личностного смысла учения;</w:t>
      </w:r>
    </w:p>
    <w:p w:rsidR="00BD71F8" w:rsidRPr="00E120EA" w:rsidRDefault="00BD71F8" w:rsidP="006535D2">
      <w:pPr>
        <w:shd w:val="clear" w:color="auto" w:fill="FFFFFF"/>
        <w:ind w:firstLine="567"/>
        <w:jc w:val="both"/>
        <w:rPr>
          <w:sz w:val="22"/>
          <w:szCs w:val="22"/>
        </w:rPr>
      </w:pPr>
      <w:r w:rsidRPr="00E120EA">
        <w:rPr>
          <w:sz w:val="22"/>
          <w:szCs w:val="22"/>
        </w:rPr>
        <w:t>8) развитие самостоятельности и личной ответственности за свои поступки на основе представлений о нравственных нормах общения;</w:t>
      </w:r>
    </w:p>
    <w:p w:rsidR="00BD71F8" w:rsidRPr="00E120EA" w:rsidRDefault="00BD71F8" w:rsidP="006535D2">
      <w:pPr>
        <w:shd w:val="clear" w:color="auto" w:fill="FFFFFF"/>
        <w:ind w:firstLine="567"/>
        <w:jc w:val="both"/>
        <w:rPr>
          <w:sz w:val="22"/>
          <w:szCs w:val="22"/>
        </w:rPr>
      </w:pPr>
      <w:r w:rsidRPr="00E120EA">
        <w:rPr>
          <w:sz w:val="22"/>
          <w:szCs w:val="22"/>
        </w:rPr>
        <w:t>9) развитие навыков сотрудничества со взрослыми и сверстниками в разных социальных ситуациях, умения избегать конфликтов и находить выходы из спорных ситуаций, умения сравнивать поступки героев литературных произведений со своими собственными поступками, осмысливать поступки героев;</w:t>
      </w:r>
    </w:p>
    <w:p w:rsidR="00BD71F8" w:rsidRPr="00E120EA" w:rsidRDefault="00BD71F8" w:rsidP="006535D2">
      <w:pPr>
        <w:shd w:val="clear" w:color="auto" w:fill="FFFFFF"/>
        <w:ind w:firstLine="567"/>
        <w:jc w:val="both"/>
        <w:rPr>
          <w:sz w:val="22"/>
          <w:szCs w:val="22"/>
        </w:rPr>
      </w:pPr>
      <w:r w:rsidRPr="00E120EA">
        <w:rPr>
          <w:sz w:val="22"/>
          <w:szCs w:val="22"/>
        </w:rPr>
        <w:t>10) 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rsidR="00BD71F8" w:rsidRPr="00E120EA" w:rsidRDefault="00BD71F8" w:rsidP="006535D2">
      <w:pPr>
        <w:shd w:val="clear" w:color="auto" w:fill="FFFFFF"/>
        <w:ind w:firstLine="567"/>
        <w:jc w:val="both"/>
        <w:rPr>
          <w:b/>
          <w:sz w:val="22"/>
          <w:szCs w:val="22"/>
        </w:rPr>
      </w:pPr>
      <w:proofErr w:type="spellStart"/>
      <w:r w:rsidRPr="00E120EA">
        <w:rPr>
          <w:b/>
          <w:sz w:val="22"/>
          <w:szCs w:val="22"/>
        </w:rPr>
        <w:t>Метапредметные</w:t>
      </w:r>
      <w:proofErr w:type="spellEnd"/>
    </w:p>
    <w:p w:rsidR="00BD71F8" w:rsidRPr="00E120EA" w:rsidRDefault="00BD71F8" w:rsidP="006535D2">
      <w:pPr>
        <w:shd w:val="clear" w:color="auto" w:fill="FFFFFF"/>
        <w:ind w:firstLine="567"/>
        <w:jc w:val="both"/>
        <w:rPr>
          <w:sz w:val="22"/>
          <w:szCs w:val="22"/>
        </w:rPr>
      </w:pPr>
      <w:r w:rsidRPr="00E120EA">
        <w:rPr>
          <w:sz w:val="22"/>
          <w:szCs w:val="22"/>
        </w:rPr>
        <w:t>1) овладение способностью принимать и сохранять цели и задачи учебной деятельности, поиска средств её осуществления;</w:t>
      </w:r>
    </w:p>
    <w:p w:rsidR="00BD71F8" w:rsidRPr="00E120EA" w:rsidRDefault="00BD71F8" w:rsidP="006535D2">
      <w:pPr>
        <w:shd w:val="clear" w:color="auto" w:fill="FFFFFF"/>
        <w:ind w:firstLine="567"/>
        <w:jc w:val="both"/>
        <w:rPr>
          <w:sz w:val="22"/>
          <w:szCs w:val="22"/>
        </w:rPr>
      </w:pPr>
      <w:r w:rsidRPr="00E120EA">
        <w:rPr>
          <w:sz w:val="22"/>
          <w:szCs w:val="22"/>
        </w:rPr>
        <w:t>2) освоение способами р</w:t>
      </w:r>
      <w:r w:rsidR="001C4289" w:rsidRPr="00E120EA">
        <w:rPr>
          <w:sz w:val="22"/>
          <w:szCs w:val="22"/>
        </w:rPr>
        <w:t>ешения проблем творческого и по</w:t>
      </w:r>
      <w:r w:rsidRPr="00E120EA">
        <w:rPr>
          <w:sz w:val="22"/>
          <w:szCs w:val="22"/>
        </w:rPr>
        <w:t>искового характера;</w:t>
      </w:r>
    </w:p>
    <w:p w:rsidR="00BD71F8" w:rsidRPr="00E120EA" w:rsidRDefault="00BD71F8" w:rsidP="006535D2">
      <w:pPr>
        <w:shd w:val="clear" w:color="auto" w:fill="FFFFFF"/>
        <w:ind w:firstLine="567"/>
        <w:jc w:val="both"/>
        <w:rPr>
          <w:sz w:val="22"/>
          <w:szCs w:val="22"/>
        </w:rPr>
      </w:pPr>
      <w:r w:rsidRPr="00E120EA">
        <w:rPr>
          <w:sz w:val="22"/>
          <w:szCs w:val="22"/>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BD71F8" w:rsidRPr="00E120EA" w:rsidRDefault="00BD71F8" w:rsidP="006535D2">
      <w:pPr>
        <w:shd w:val="clear" w:color="auto" w:fill="FFFFFF"/>
        <w:ind w:firstLine="567"/>
        <w:jc w:val="both"/>
        <w:rPr>
          <w:sz w:val="22"/>
          <w:szCs w:val="22"/>
        </w:rPr>
      </w:pPr>
      <w:r w:rsidRPr="00E120EA">
        <w:rPr>
          <w:sz w:val="22"/>
          <w:szCs w:val="22"/>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BD71F8" w:rsidRPr="00E120EA" w:rsidRDefault="00BD71F8" w:rsidP="006535D2">
      <w:pPr>
        <w:shd w:val="clear" w:color="auto" w:fill="FFFFFF"/>
        <w:ind w:firstLine="567"/>
        <w:jc w:val="both"/>
        <w:rPr>
          <w:sz w:val="22"/>
          <w:szCs w:val="22"/>
        </w:rPr>
      </w:pPr>
      <w:r w:rsidRPr="00E120EA">
        <w:rPr>
          <w:sz w:val="22"/>
          <w:szCs w:val="22"/>
        </w:rPr>
        <w:t>5) использование знаково-символических средств представления информации о книгах;</w:t>
      </w:r>
    </w:p>
    <w:p w:rsidR="00BD71F8" w:rsidRPr="00E120EA" w:rsidRDefault="00BD71F8" w:rsidP="006535D2">
      <w:pPr>
        <w:shd w:val="clear" w:color="auto" w:fill="FFFFFF"/>
        <w:ind w:firstLine="567"/>
        <w:jc w:val="both"/>
        <w:rPr>
          <w:sz w:val="22"/>
          <w:szCs w:val="22"/>
        </w:rPr>
      </w:pPr>
      <w:r w:rsidRPr="00E120EA">
        <w:rPr>
          <w:sz w:val="22"/>
          <w:szCs w:val="22"/>
        </w:rPr>
        <w:lastRenderedPageBreak/>
        <w:t>6) активное использование речевых средств для решения коммуникативных и познавательных задач;</w:t>
      </w:r>
    </w:p>
    <w:p w:rsidR="00BD71F8" w:rsidRPr="00E120EA" w:rsidRDefault="00BD71F8" w:rsidP="006535D2">
      <w:pPr>
        <w:shd w:val="clear" w:color="auto" w:fill="FFFFFF"/>
        <w:ind w:firstLine="567"/>
        <w:jc w:val="both"/>
        <w:rPr>
          <w:sz w:val="22"/>
          <w:szCs w:val="22"/>
        </w:rPr>
      </w:pPr>
      <w:r w:rsidRPr="00E120EA">
        <w:rPr>
          <w:sz w:val="22"/>
          <w:szCs w:val="22"/>
        </w:rPr>
        <w:t>7) использование различных способов поиска учебной информации в справочниках, словарях, энциклопедиях и интерпретации информации в соответствии с коммуникативными и познавательными задачами;</w:t>
      </w:r>
    </w:p>
    <w:p w:rsidR="00BD71F8" w:rsidRPr="00E120EA" w:rsidRDefault="00BD71F8" w:rsidP="006535D2">
      <w:pPr>
        <w:shd w:val="clear" w:color="auto" w:fill="FFFFFF"/>
        <w:ind w:firstLine="567"/>
        <w:jc w:val="both"/>
        <w:rPr>
          <w:sz w:val="22"/>
          <w:szCs w:val="22"/>
        </w:rPr>
      </w:pPr>
      <w:r w:rsidRPr="00E120EA">
        <w:rPr>
          <w:sz w:val="22"/>
          <w:szCs w:val="22"/>
        </w:rPr>
        <w:t>8) 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w:t>
      </w:r>
    </w:p>
    <w:p w:rsidR="00BD71F8" w:rsidRPr="00E120EA" w:rsidRDefault="00BD71F8" w:rsidP="006535D2">
      <w:pPr>
        <w:shd w:val="clear" w:color="auto" w:fill="FFFFFF"/>
        <w:ind w:firstLine="567"/>
        <w:jc w:val="both"/>
        <w:rPr>
          <w:sz w:val="22"/>
          <w:szCs w:val="22"/>
        </w:rPr>
      </w:pPr>
      <w:r w:rsidRPr="00E120EA">
        <w:rPr>
          <w:sz w:val="22"/>
          <w:szCs w:val="22"/>
        </w:rPr>
        <w:t>9) овладение логическими действиями сравнения, анализа, синтеза, обобщения, классификации по родовидовым признакам, установления причинно-следственных связей, построения рассуждений;</w:t>
      </w:r>
    </w:p>
    <w:p w:rsidR="00BD71F8" w:rsidRPr="00E120EA" w:rsidRDefault="00BD71F8" w:rsidP="006535D2">
      <w:pPr>
        <w:shd w:val="clear" w:color="auto" w:fill="FFFFFF"/>
        <w:ind w:firstLine="567"/>
        <w:jc w:val="both"/>
        <w:rPr>
          <w:sz w:val="22"/>
          <w:szCs w:val="22"/>
        </w:rPr>
      </w:pPr>
      <w:r w:rsidRPr="00E120EA">
        <w:rPr>
          <w:sz w:val="22"/>
          <w:szCs w:val="22"/>
        </w:rPr>
        <w:t xml:space="preserve">10) готовность слушать </w:t>
      </w:r>
      <w:r w:rsidR="006535D2" w:rsidRPr="00E120EA">
        <w:rPr>
          <w:sz w:val="22"/>
          <w:szCs w:val="22"/>
        </w:rPr>
        <w:t>собеседника и вести диалог, при</w:t>
      </w:r>
      <w:r w:rsidRPr="00E120EA">
        <w:rPr>
          <w:sz w:val="22"/>
          <w:szCs w:val="22"/>
        </w:rPr>
        <w:t>знавать различные точки зрения и право каждого иметь и излагать своё мнение и аргументировать свою точку зрения и оценку событий;</w:t>
      </w:r>
    </w:p>
    <w:p w:rsidR="00BD71F8" w:rsidRPr="00E120EA" w:rsidRDefault="00BD71F8" w:rsidP="006535D2">
      <w:pPr>
        <w:shd w:val="clear" w:color="auto" w:fill="FFFFFF"/>
        <w:ind w:firstLine="567"/>
        <w:jc w:val="both"/>
        <w:rPr>
          <w:sz w:val="22"/>
          <w:szCs w:val="22"/>
        </w:rPr>
      </w:pPr>
      <w:r w:rsidRPr="00E120EA">
        <w:rPr>
          <w:sz w:val="22"/>
          <w:szCs w:val="22"/>
        </w:rPr>
        <w:t>11) умение договариваться о распределении ролей в совместной деятельности, осуществлять взаимный контроль в совместной деятельности, общей цели и путей её достижения, осмысливать собственное поведение и поведение окружающих;</w:t>
      </w:r>
    </w:p>
    <w:p w:rsidR="00BD71F8" w:rsidRPr="00E120EA" w:rsidRDefault="00BD71F8" w:rsidP="006535D2">
      <w:pPr>
        <w:shd w:val="clear" w:color="auto" w:fill="FFFFFF"/>
        <w:ind w:firstLine="567"/>
        <w:jc w:val="both"/>
        <w:rPr>
          <w:sz w:val="22"/>
          <w:szCs w:val="22"/>
        </w:rPr>
      </w:pPr>
      <w:r w:rsidRPr="00E120EA">
        <w:rPr>
          <w:sz w:val="22"/>
          <w:szCs w:val="22"/>
        </w:rPr>
        <w:t>12) готовность конструктивно разрешать конфликты посредством учёта интересов сторон и сотрудничества.</w:t>
      </w:r>
    </w:p>
    <w:p w:rsidR="00BD71F8" w:rsidRPr="00E120EA" w:rsidRDefault="00BD71F8" w:rsidP="006535D2">
      <w:pPr>
        <w:shd w:val="clear" w:color="auto" w:fill="FFFFFF"/>
        <w:ind w:firstLine="567"/>
        <w:jc w:val="both"/>
        <w:rPr>
          <w:b/>
          <w:sz w:val="22"/>
          <w:szCs w:val="22"/>
        </w:rPr>
      </w:pPr>
      <w:r w:rsidRPr="00E120EA">
        <w:rPr>
          <w:b/>
          <w:sz w:val="22"/>
          <w:szCs w:val="22"/>
        </w:rPr>
        <w:t>Предметные</w:t>
      </w:r>
    </w:p>
    <w:p w:rsidR="00BD71F8" w:rsidRPr="00E120EA" w:rsidRDefault="00BD71F8" w:rsidP="006535D2">
      <w:pPr>
        <w:shd w:val="clear" w:color="auto" w:fill="FFFFFF"/>
        <w:ind w:firstLine="567"/>
        <w:jc w:val="both"/>
        <w:rPr>
          <w:sz w:val="22"/>
          <w:szCs w:val="22"/>
        </w:rPr>
      </w:pPr>
      <w:r w:rsidRPr="00E120EA">
        <w:rPr>
          <w:sz w:val="22"/>
          <w:szCs w:val="22"/>
        </w:rPr>
        <w:t> 1) понимание литературы как явления национальной и мировой культуры, средства сохранения и передачи нравственных ценностей и традиций;</w:t>
      </w:r>
    </w:p>
    <w:p w:rsidR="00BD71F8" w:rsidRPr="00E120EA" w:rsidRDefault="00BD71F8" w:rsidP="006535D2">
      <w:pPr>
        <w:shd w:val="clear" w:color="auto" w:fill="FFFFFF"/>
        <w:ind w:firstLine="567"/>
        <w:jc w:val="both"/>
        <w:rPr>
          <w:sz w:val="22"/>
          <w:szCs w:val="22"/>
        </w:rPr>
      </w:pPr>
      <w:r w:rsidRPr="00E120EA">
        <w:rPr>
          <w:sz w:val="22"/>
          <w:szCs w:val="22"/>
        </w:rPr>
        <w:t>2) осознание значимости чтения для личного развития; формирование представлений о Родине и её людях, окружающем мире, культуре, первоначальных этических представлений, понятий о добре и зле, дружбе, честности; формирование потребности в систематическом чтении;</w:t>
      </w:r>
    </w:p>
    <w:p w:rsidR="00BD71F8" w:rsidRPr="00E120EA" w:rsidRDefault="00BD71F8" w:rsidP="006535D2">
      <w:pPr>
        <w:shd w:val="clear" w:color="auto" w:fill="FFFFFF"/>
        <w:ind w:firstLine="567"/>
        <w:jc w:val="both"/>
        <w:rPr>
          <w:sz w:val="22"/>
          <w:szCs w:val="22"/>
        </w:rPr>
      </w:pPr>
      <w:r w:rsidRPr="00E120EA">
        <w:rPr>
          <w:sz w:val="22"/>
          <w:szCs w:val="22"/>
        </w:rPr>
        <w:t xml:space="preserve">3) достижение необходимого для продолжения образования уровня читательской компетентности, общего речевого развития, т. </w:t>
      </w:r>
      <w:r w:rsidR="007970B1" w:rsidRPr="00E120EA">
        <w:rPr>
          <w:sz w:val="22"/>
          <w:szCs w:val="22"/>
        </w:rPr>
        <w:t>Е</w:t>
      </w:r>
      <w:r w:rsidRPr="00E120EA">
        <w:rPr>
          <w:sz w:val="22"/>
          <w:szCs w:val="22"/>
        </w:rPr>
        <w:t>.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литературоведческих понятий;</w:t>
      </w:r>
    </w:p>
    <w:p w:rsidR="00BD71F8" w:rsidRPr="00E120EA" w:rsidRDefault="00BD71F8" w:rsidP="006535D2">
      <w:pPr>
        <w:shd w:val="clear" w:color="auto" w:fill="FFFFFF"/>
        <w:ind w:firstLine="567"/>
        <w:jc w:val="both"/>
        <w:rPr>
          <w:sz w:val="22"/>
          <w:szCs w:val="22"/>
        </w:rPr>
      </w:pPr>
      <w:r w:rsidRPr="00E120EA">
        <w:rPr>
          <w:sz w:val="22"/>
          <w:szCs w:val="22"/>
        </w:rPr>
        <w:t>4) использование разных видов чтения (изучающее (смысловое),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BD71F8" w:rsidRPr="00E120EA" w:rsidRDefault="00BD71F8" w:rsidP="006535D2">
      <w:pPr>
        <w:shd w:val="clear" w:color="auto" w:fill="FFFFFF"/>
        <w:ind w:firstLine="567"/>
        <w:jc w:val="both"/>
        <w:rPr>
          <w:sz w:val="22"/>
          <w:szCs w:val="22"/>
        </w:rPr>
      </w:pPr>
      <w:r w:rsidRPr="00E120EA">
        <w:rPr>
          <w:sz w:val="22"/>
          <w:szCs w:val="22"/>
        </w:rPr>
        <w:t>5) умение самостоятельно выбирать интересующую литературу, пользоваться справочными источниками для понимания и получения дополнительной информации, составляя самостоятельно краткую аннотацию;</w:t>
      </w:r>
    </w:p>
    <w:p w:rsidR="00BD71F8" w:rsidRPr="00E120EA" w:rsidRDefault="00BD71F8" w:rsidP="006535D2">
      <w:pPr>
        <w:shd w:val="clear" w:color="auto" w:fill="FFFFFF"/>
        <w:ind w:firstLine="567"/>
        <w:jc w:val="both"/>
        <w:rPr>
          <w:sz w:val="22"/>
          <w:szCs w:val="22"/>
        </w:rPr>
      </w:pPr>
      <w:r w:rsidRPr="00E120EA">
        <w:rPr>
          <w:sz w:val="22"/>
          <w:szCs w:val="22"/>
        </w:rPr>
        <w:t>6) умение использовать простейшие виды анализа различных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BD71F8" w:rsidRPr="00E120EA" w:rsidRDefault="00BD71F8" w:rsidP="006535D2">
      <w:pPr>
        <w:shd w:val="clear" w:color="auto" w:fill="FFFFFF"/>
        <w:ind w:firstLine="567"/>
        <w:jc w:val="both"/>
        <w:rPr>
          <w:sz w:val="22"/>
          <w:szCs w:val="22"/>
        </w:rPr>
      </w:pPr>
      <w:r w:rsidRPr="00E120EA">
        <w:rPr>
          <w:sz w:val="22"/>
          <w:szCs w:val="22"/>
        </w:rPr>
        <w:t>7) умение работать с разными видами текстов, находить характерные особенности научно-познавательных, учебных и художественных произведений. На практическом уровне овладеть некоторыми видами письменной речи (повествование — создание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BD71F8" w:rsidRPr="00E120EA" w:rsidRDefault="00BD71F8" w:rsidP="006535D2">
      <w:pPr>
        <w:shd w:val="clear" w:color="auto" w:fill="FFFFFF"/>
        <w:ind w:firstLine="567"/>
        <w:jc w:val="both"/>
        <w:rPr>
          <w:sz w:val="22"/>
          <w:szCs w:val="22"/>
        </w:rPr>
      </w:pPr>
      <w:r w:rsidRPr="00E120EA">
        <w:rPr>
          <w:sz w:val="22"/>
          <w:szCs w:val="22"/>
        </w:rPr>
        <w:t>8) развитие художественно-творческих способностей, умение создавать собственный текст на основе художественного произведения, репродукции картин художников, по иллюстрациям, на основе личного опыта.</w:t>
      </w:r>
    </w:p>
    <w:p w:rsidR="00BD71F8" w:rsidRPr="00E120EA" w:rsidRDefault="00BD71F8" w:rsidP="006535D2">
      <w:pPr>
        <w:shd w:val="clear" w:color="auto" w:fill="FFFFFF"/>
        <w:ind w:firstLine="567"/>
        <w:jc w:val="both"/>
        <w:rPr>
          <w:sz w:val="22"/>
          <w:szCs w:val="22"/>
        </w:rPr>
      </w:pPr>
    </w:p>
    <w:p w:rsidR="00B46ADC" w:rsidRPr="00E120EA" w:rsidRDefault="00B46ADC" w:rsidP="006535D2">
      <w:pPr>
        <w:pStyle w:val="ParagraphStyle"/>
        <w:tabs>
          <w:tab w:val="left" w:pos="570"/>
        </w:tabs>
        <w:ind w:firstLine="360"/>
        <w:jc w:val="both"/>
        <w:rPr>
          <w:rFonts w:ascii="Times New Roman" w:hAnsi="Times New Roman" w:cs="Times New Roman"/>
          <w:sz w:val="22"/>
          <w:szCs w:val="22"/>
        </w:rPr>
      </w:pPr>
      <w:r w:rsidRPr="00E120EA">
        <w:rPr>
          <w:rFonts w:ascii="Times New Roman" w:hAnsi="Times New Roman" w:cs="Times New Roman"/>
          <w:b/>
          <w:bCs/>
          <w:iCs/>
          <w:sz w:val="22"/>
          <w:szCs w:val="22"/>
        </w:rPr>
        <w:t>В результате обучения</w:t>
      </w:r>
      <w:r w:rsidRPr="00E120EA">
        <w:rPr>
          <w:rFonts w:ascii="Times New Roman" w:hAnsi="Times New Roman" w:cs="Times New Roman"/>
          <w:sz w:val="22"/>
          <w:szCs w:val="22"/>
        </w:rPr>
        <w:t>в начальной школе будет обеспечена готовность обучающихся к дальнейшему образованию, достигнут необходимый уровень литературного развития, который характеризуется умениями:</w:t>
      </w:r>
    </w:p>
    <w:p w:rsidR="00B46ADC" w:rsidRPr="00E120EA" w:rsidRDefault="00B46ADC" w:rsidP="006535D2">
      <w:pPr>
        <w:pStyle w:val="ParagraphStyle"/>
        <w:tabs>
          <w:tab w:val="left" w:pos="570"/>
        </w:tabs>
        <w:ind w:firstLine="360"/>
        <w:jc w:val="both"/>
        <w:rPr>
          <w:rFonts w:ascii="Times New Roman" w:hAnsi="Times New Roman" w:cs="Times New Roman"/>
          <w:sz w:val="22"/>
          <w:szCs w:val="22"/>
        </w:rPr>
      </w:pPr>
      <w:r w:rsidRPr="00E120EA">
        <w:rPr>
          <w:rFonts w:ascii="Times New Roman" w:hAnsi="Times New Roman" w:cs="Times New Roman"/>
          <w:sz w:val="22"/>
          <w:szCs w:val="22"/>
        </w:rPr>
        <w:t>– осознавать место и роль литературного чтения в познании окружающего мира, понимать значение литературного чтения для формирования интеллектуальной (общей) культуры человека;</w:t>
      </w:r>
    </w:p>
    <w:p w:rsidR="00B46ADC" w:rsidRPr="00E120EA" w:rsidRDefault="00B46ADC" w:rsidP="006535D2">
      <w:pPr>
        <w:pStyle w:val="ParagraphStyle"/>
        <w:tabs>
          <w:tab w:val="left" w:pos="570"/>
        </w:tabs>
        <w:ind w:firstLine="360"/>
        <w:jc w:val="both"/>
        <w:rPr>
          <w:rFonts w:ascii="Times New Roman" w:hAnsi="Times New Roman" w:cs="Times New Roman"/>
          <w:sz w:val="22"/>
          <w:szCs w:val="22"/>
        </w:rPr>
      </w:pPr>
      <w:r w:rsidRPr="00E120EA">
        <w:rPr>
          <w:rFonts w:ascii="Times New Roman" w:hAnsi="Times New Roman" w:cs="Times New Roman"/>
          <w:sz w:val="22"/>
          <w:szCs w:val="22"/>
        </w:rPr>
        <w:t>– понимать содержание прочитанного произведения, определять его тему, уметь устанавливать смысловые связи между частями прочитанного текста, определять главную мысль прочитанного и выражать ее своими словами;</w:t>
      </w:r>
    </w:p>
    <w:p w:rsidR="00B46ADC" w:rsidRPr="00E120EA" w:rsidRDefault="00B46ADC" w:rsidP="006535D2">
      <w:pPr>
        <w:pStyle w:val="ParagraphStyle"/>
        <w:tabs>
          <w:tab w:val="left" w:pos="570"/>
        </w:tabs>
        <w:ind w:firstLine="360"/>
        <w:jc w:val="both"/>
        <w:rPr>
          <w:rFonts w:ascii="Times New Roman" w:hAnsi="Times New Roman" w:cs="Times New Roman"/>
          <w:sz w:val="22"/>
          <w:szCs w:val="22"/>
        </w:rPr>
      </w:pPr>
      <w:r w:rsidRPr="00E120EA">
        <w:rPr>
          <w:rFonts w:ascii="Times New Roman" w:hAnsi="Times New Roman" w:cs="Times New Roman"/>
          <w:sz w:val="22"/>
          <w:szCs w:val="22"/>
        </w:rPr>
        <w:t>– применять анализ, сравнение, сопоставление для определения жанра, характеристики героя, создание различных форм интерпретации текста;</w:t>
      </w:r>
    </w:p>
    <w:p w:rsidR="00B46ADC" w:rsidRPr="00E120EA" w:rsidRDefault="00B46ADC" w:rsidP="006535D2">
      <w:pPr>
        <w:pStyle w:val="ParagraphStyle"/>
        <w:tabs>
          <w:tab w:val="left" w:pos="570"/>
        </w:tabs>
        <w:ind w:firstLine="360"/>
        <w:jc w:val="both"/>
        <w:rPr>
          <w:rFonts w:ascii="Times New Roman" w:hAnsi="Times New Roman" w:cs="Times New Roman"/>
          <w:sz w:val="22"/>
          <w:szCs w:val="22"/>
        </w:rPr>
      </w:pPr>
      <w:r w:rsidRPr="00E120EA">
        <w:rPr>
          <w:rFonts w:ascii="Times New Roman" w:hAnsi="Times New Roman" w:cs="Times New Roman"/>
          <w:sz w:val="22"/>
          <w:szCs w:val="22"/>
        </w:rPr>
        <w:t>– составлять план к прочитанному (полный, краткий, картинный);</w:t>
      </w:r>
    </w:p>
    <w:p w:rsidR="00B46ADC" w:rsidRPr="00E120EA" w:rsidRDefault="00B46ADC" w:rsidP="006535D2">
      <w:pPr>
        <w:pStyle w:val="ParagraphStyle"/>
        <w:tabs>
          <w:tab w:val="left" w:pos="570"/>
        </w:tabs>
        <w:ind w:firstLine="360"/>
        <w:jc w:val="both"/>
        <w:rPr>
          <w:rFonts w:ascii="Times New Roman" w:hAnsi="Times New Roman" w:cs="Times New Roman"/>
          <w:sz w:val="22"/>
          <w:szCs w:val="22"/>
        </w:rPr>
      </w:pPr>
      <w:r w:rsidRPr="00E120EA">
        <w:rPr>
          <w:rFonts w:ascii="Times New Roman" w:hAnsi="Times New Roman" w:cs="Times New Roman"/>
          <w:sz w:val="22"/>
          <w:szCs w:val="22"/>
        </w:rPr>
        <w:t>– вводить в пересказы-повествования элементы описания, рассуждения и цитирования;</w:t>
      </w:r>
    </w:p>
    <w:p w:rsidR="00B46ADC" w:rsidRPr="00E120EA" w:rsidRDefault="00B46ADC" w:rsidP="006535D2">
      <w:pPr>
        <w:pStyle w:val="ParagraphStyle"/>
        <w:tabs>
          <w:tab w:val="left" w:pos="570"/>
        </w:tabs>
        <w:ind w:firstLine="360"/>
        <w:jc w:val="both"/>
        <w:rPr>
          <w:rFonts w:ascii="Times New Roman" w:hAnsi="Times New Roman" w:cs="Times New Roman"/>
          <w:sz w:val="22"/>
          <w:szCs w:val="22"/>
        </w:rPr>
      </w:pPr>
      <w:r w:rsidRPr="00E120EA">
        <w:rPr>
          <w:rFonts w:ascii="Times New Roman" w:hAnsi="Times New Roman" w:cs="Times New Roman"/>
          <w:sz w:val="22"/>
          <w:szCs w:val="22"/>
        </w:rPr>
        <w:lastRenderedPageBreak/>
        <w:t>– выделять в тексте слова автора, действующих лиц, пейзажные и бытовые описания;</w:t>
      </w:r>
    </w:p>
    <w:p w:rsidR="00B46ADC" w:rsidRPr="00E120EA" w:rsidRDefault="00B46ADC" w:rsidP="006535D2">
      <w:pPr>
        <w:pStyle w:val="ParagraphStyle"/>
        <w:tabs>
          <w:tab w:val="left" w:pos="570"/>
        </w:tabs>
        <w:ind w:firstLine="360"/>
        <w:jc w:val="both"/>
        <w:rPr>
          <w:rFonts w:ascii="Times New Roman" w:hAnsi="Times New Roman" w:cs="Times New Roman"/>
          <w:sz w:val="22"/>
          <w:szCs w:val="22"/>
        </w:rPr>
      </w:pPr>
      <w:r w:rsidRPr="00E120EA">
        <w:rPr>
          <w:rFonts w:ascii="Times New Roman" w:hAnsi="Times New Roman" w:cs="Times New Roman"/>
          <w:sz w:val="22"/>
          <w:szCs w:val="22"/>
        </w:rPr>
        <w:t>– работать с литературным текстом с точки зрения его эстетической (литература как вид искусства, сравнение литературы с другими видами искусств) и нравственной сущности (ценностные ориентации, нравственный выбор);</w:t>
      </w:r>
    </w:p>
    <w:p w:rsidR="00B46ADC" w:rsidRPr="00E120EA" w:rsidRDefault="00B46ADC" w:rsidP="006535D2">
      <w:pPr>
        <w:pStyle w:val="ParagraphStyle"/>
        <w:tabs>
          <w:tab w:val="left" w:pos="570"/>
        </w:tabs>
        <w:ind w:firstLine="360"/>
        <w:jc w:val="both"/>
        <w:rPr>
          <w:rFonts w:ascii="Times New Roman" w:hAnsi="Times New Roman" w:cs="Times New Roman"/>
          <w:sz w:val="22"/>
          <w:szCs w:val="22"/>
        </w:rPr>
      </w:pPr>
      <w:r w:rsidRPr="00E120EA">
        <w:rPr>
          <w:rFonts w:ascii="Times New Roman" w:hAnsi="Times New Roman" w:cs="Times New Roman"/>
          <w:sz w:val="22"/>
          <w:szCs w:val="22"/>
        </w:rPr>
        <w:t>– полноценно слушать, осознанно и полно воспринимать содержание читаемого учителем или одноклассником произведения, устного ответа товарища;</w:t>
      </w:r>
    </w:p>
    <w:p w:rsidR="00B46ADC" w:rsidRPr="00E120EA" w:rsidRDefault="00B46ADC" w:rsidP="006535D2">
      <w:pPr>
        <w:pStyle w:val="ParagraphStyle"/>
        <w:tabs>
          <w:tab w:val="left" w:pos="570"/>
        </w:tabs>
        <w:ind w:firstLine="360"/>
        <w:jc w:val="both"/>
        <w:rPr>
          <w:rFonts w:ascii="Times New Roman" w:hAnsi="Times New Roman" w:cs="Times New Roman"/>
          <w:sz w:val="22"/>
          <w:szCs w:val="22"/>
        </w:rPr>
      </w:pPr>
      <w:r w:rsidRPr="00E120EA">
        <w:rPr>
          <w:rFonts w:ascii="Times New Roman" w:hAnsi="Times New Roman" w:cs="Times New Roman"/>
          <w:sz w:val="22"/>
          <w:szCs w:val="22"/>
        </w:rPr>
        <w:t>– осуществлять поиск необходимой информации в художественном, учебном, научно-популярном текстах, работать со справочно-энциклопедическими изданиями;</w:t>
      </w:r>
    </w:p>
    <w:p w:rsidR="00B46ADC" w:rsidRPr="00E120EA" w:rsidRDefault="00B46ADC" w:rsidP="006535D2">
      <w:pPr>
        <w:pStyle w:val="ParagraphStyle"/>
        <w:tabs>
          <w:tab w:val="left" w:pos="570"/>
        </w:tabs>
        <w:ind w:firstLine="360"/>
        <w:jc w:val="both"/>
        <w:rPr>
          <w:rFonts w:ascii="Times New Roman" w:hAnsi="Times New Roman" w:cs="Times New Roman"/>
          <w:sz w:val="22"/>
          <w:szCs w:val="22"/>
        </w:rPr>
      </w:pPr>
      <w:r w:rsidRPr="00E120EA">
        <w:rPr>
          <w:rFonts w:ascii="Times New Roman" w:hAnsi="Times New Roman" w:cs="Times New Roman"/>
          <w:sz w:val="22"/>
          <w:szCs w:val="22"/>
        </w:rPr>
        <w:t>– давать реальную самооценку выполнения любой проделанной работы, учебного задания;</w:t>
      </w:r>
    </w:p>
    <w:p w:rsidR="00B46ADC" w:rsidRPr="00E120EA" w:rsidRDefault="00B46ADC" w:rsidP="006535D2">
      <w:pPr>
        <w:pStyle w:val="ParagraphStyle"/>
        <w:tabs>
          <w:tab w:val="left" w:pos="570"/>
        </w:tabs>
        <w:ind w:firstLine="360"/>
        <w:jc w:val="both"/>
        <w:rPr>
          <w:rFonts w:ascii="Times New Roman" w:hAnsi="Times New Roman" w:cs="Times New Roman"/>
          <w:sz w:val="22"/>
          <w:szCs w:val="22"/>
        </w:rPr>
      </w:pPr>
      <w:r w:rsidRPr="00E120EA">
        <w:rPr>
          <w:rFonts w:ascii="Times New Roman" w:hAnsi="Times New Roman" w:cs="Times New Roman"/>
          <w:sz w:val="22"/>
          <w:szCs w:val="22"/>
        </w:rPr>
        <w:t>– создавать условия для формирования потребности в самостоятельном чтении художественных произведений, формировать «читательскую самостоятельность».</w:t>
      </w:r>
    </w:p>
    <w:p w:rsidR="00C54E31" w:rsidRPr="008D01F2" w:rsidRDefault="00C54E31" w:rsidP="00C54E31">
      <w:pPr>
        <w:ind w:firstLine="567"/>
        <w:jc w:val="both"/>
        <w:rPr>
          <w:b/>
          <w:bCs/>
          <w:color w:val="FF0000"/>
          <w:spacing w:val="45"/>
          <w:sz w:val="20"/>
          <w:szCs w:val="20"/>
        </w:rPr>
      </w:pPr>
    </w:p>
    <w:p w:rsidR="00C54E31" w:rsidRPr="00E120EA" w:rsidRDefault="00C54E31" w:rsidP="00C54E31">
      <w:pPr>
        <w:ind w:firstLine="567"/>
        <w:jc w:val="both"/>
        <w:rPr>
          <w:sz w:val="22"/>
          <w:szCs w:val="22"/>
        </w:rPr>
      </w:pPr>
      <w:r w:rsidRPr="002A7CE7">
        <w:rPr>
          <w:sz w:val="18"/>
          <w:szCs w:val="18"/>
        </w:rPr>
        <w:t>Контроль за достижением планируемых результатов предполагается в ходе текущих занятий и занимает не более 15 минут. Так же посредствам проверки техники чтения.</w:t>
      </w:r>
    </w:p>
    <w:p w:rsidR="00C54E31" w:rsidRPr="00E120EA" w:rsidRDefault="00C54E31" w:rsidP="00C54E31">
      <w:pPr>
        <w:ind w:firstLine="567"/>
        <w:jc w:val="both"/>
        <w:rPr>
          <w:sz w:val="22"/>
          <w:szCs w:val="22"/>
        </w:rPr>
      </w:pPr>
    </w:p>
    <w:tbl>
      <w:tblPr>
        <w:tblStyle w:val="a4"/>
        <w:tblW w:w="14639" w:type="dxa"/>
        <w:tblLayout w:type="fixed"/>
        <w:tblLook w:val="0000"/>
      </w:tblPr>
      <w:tblGrid>
        <w:gridCol w:w="1725"/>
        <w:gridCol w:w="2997"/>
        <w:gridCol w:w="3275"/>
        <w:gridCol w:w="3275"/>
        <w:gridCol w:w="3367"/>
      </w:tblGrid>
      <w:tr w:rsidR="00C54E31" w:rsidRPr="00E120EA" w:rsidTr="008D01F2">
        <w:trPr>
          <w:trHeight w:val="383"/>
        </w:trPr>
        <w:tc>
          <w:tcPr>
            <w:tcW w:w="1725" w:type="dxa"/>
            <w:vMerge w:val="restart"/>
          </w:tcPr>
          <w:p w:rsidR="00C54E31" w:rsidRPr="00E120EA" w:rsidRDefault="00C54E31" w:rsidP="008D01F2">
            <w:pPr>
              <w:pStyle w:val="a3"/>
              <w:pBdr>
                <w:top w:val="single" w:sz="8" w:space="2" w:color="000000"/>
                <w:left w:val="single" w:sz="8" w:space="2" w:color="000000"/>
                <w:bottom w:val="single" w:sz="8" w:space="2" w:color="000000"/>
                <w:right w:val="single" w:sz="8" w:space="2" w:color="000000"/>
              </w:pBdr>
              <w:jc w:val="both"/>
              <w:rPr>
                <w:rFonts w:cs="Times New Roman"/>
              </w:rPr>
            </w:pPr>
            <w:r w:rsidRPr="00E120EA">
              <w:rPr>
                <w:rFonts w:cs="Times New Roman"/>
              </w:rPr>
              <w:t>Условная оценка</w:t>
            </w:r>
          </w:p>
        </w:tc>
        <w:tc>
          <w:tcPr>
            <w:tcW w:w="12914" w:type="dxa"/>
            <w:gridSpan w:val="4"/>
          </w:tcPr>
          <w:p w:rsidR="00C54E31" w:rsidRPr="00E120EA" w:rsidRDefault="00C54E31" w:rsidP="008D01F2">
            <w:pPr>
              <w:pStyle w:val="a3"/>
              <w:jc w:val="both"/>
              <w:rPr>
                <w:rFonts w:cs="Times New Roman"/>
              </w:rPr>
            </w:pPr>
            <w:r w:rsidRPr="00E120EA">
              <w:rPr>
                <w:rFonts w:cs="Times New Roman"/>
              </w:rPr>
              <w:t>Учебные четверти</w:t>
            </w:r>
          </w:p>
        </w:tc>
      </w:tr>
      <w:tr w:rsidR="00C54E31" w:rsidRPr="00E120EA" w:rsidTr="008D01F2">
        <w:trPr>
          <w:trHeight w:val="175"/>
        </w:trPr>
        <w:tc>
          <w:tcPr>
            <w:tcW w:w="1725" w:type="dxa"/>
            <w:vMerge/>
          </w:tcPr>
          <w:p w:rsidR="00C54E31" w:rsidRPr="00E120EA" w:rsidRDefault="00C54E31" w:rsidP="008D01F2">
            <w:pPr>
              <w:pStyle w:val="a3"/>
              <w:jc w:val="both"/>
              <w:rPr>
                <w:rFonts w:cs="Times New Roman"/>
              </w:rPr>
            </w:pPr>
          </w:p>
        </w:tc>
        <w:tc>
          <w:tcPr>
            <w:tcW w:w="2997" w:type="dxa"/>
          </w:tcPr>
          <w:p w:rsidR="00C54E31" w:rsidRPr="00E120EA" w:rsidRDefault="00C54E31" w:rsidP="008D01F2">
            <w:pPr>
              <w:pStyle w:val="a3"/>
              <w:jc w:val="both"/>
              <w:rPr>
                <w:rFonts w:cs="Times New Roman"/>
              </w:rPr>
            </w:pPr>
            <w:r w:rsidRPr="00E120EA">
              <w:rPr>
                <w:rFonts w:cs="Times New Roman"/>
              </w:rPr>
              <w:t>I четверть</w:t>
            </w:r>
          </w:p>
        </w:tc>
        <w:tc>
          <w:tcPr>
            <w:tcW w:w="3275" w:type="dxa"/>
          </w:tcPr>
          <w:p w:rsidR="00C54E31" w:rsidRPr="00E120EA" w:rsidRDefault="00C54E31" w:rsidP="008D01F2">
            <w:pPr>
              <w:pStyle w:val="a3"/>
              <w:jc w:val="both"/>
              <w:rPr>
                <w:rFonts w:cs="Times New Roman"/>
              </w:rPr>
            </w:pPr>
            <w:r w:rsidRPr="00E120EA">
              <w:rPr>
                <w:rFonts w:cs="Times New Roman"/>
              </w:rPr>
              <w:t>II четверть</w:t>
            </w:r>
          </w:p>
        </w:tc>
        <w:tc>
          <w:tcPr>
            <w:tcW w:w="3275" w:type="dxa"/>
          </w:tcPr>
          <w:p w:rsidR="00C54E31" w:rsidRPr="00E120EA" w:rsidRDefault="00C54E31" w:rsidP="008D01F2">
            <w:pPr>
              <w:pStyle w:val="a3"/>
              <w:jc w:val="both"/>
              <w:rPr>
                <w:rFonts w:cs="Times New Roman"/>
              </w:rPr>
            </w:pPr>
            <w:r w:rsidRPr="00E120EA">
              <w:rPr>
                <w:rFonts w:cs="Times New Roman"/>
              </w:rPr>
              <w:t>III четверть</w:t>
            </w:r>
          </w:p>
        </w:tc>
        <w:tc>
          <w:tcPr>
            <w:tcW w:w="3367" w:type="dxa"/>
          </w:tcPr>
          <w:p w:rsidR="00C54E31" w:rsidRPr="00E120EA" w:rsidRDefault="00C54E31" w:rsidP="008D01F2">
            <w:pPr>
              <w:pStyle w:val="a3"/>
              <w:jc w:val="both"/>
              <w:rPr>
                <w:rFonts w:cs="Times New Roman"/>
              </w:rPr>
            </w:pPr>
            <w:r w:rsidRPr="00E120EA">
              <w:rPr>
                <w:rFonts w:cs="Times New Roman"/>
              </w:rPr>
              <w:t>IV четверть</w:t>
            </w:r>
          </w:p>
        </w:tc>
      </w:tr>
      <w:tr w:rsidR="00C54E31" w:rsidRPr="00E120EA" w:rsidTr="008D01F2">
        <w:trPr>
          <w:trHeight w:val="347"/>
        </w:trPr>
        <w:tc>
          <w:tcPr>
            <w:tcW w:w="14639" w:type="dxa"/>
            <w:gridSpan w:val="5"/>
          </w:tcPr>
          <w:p w:rsidR="00C54E31" w:rsidRPr="00E120EA" w:rsidRDefault="00C54E31" w:rsidP="008D01F2">
            <w:pPr>
              <w:pStyle w:val="a3"/>
              <w:jc w:val="both"/>
              <w:rPr>
                <w:rFonts w:cs="Times New Roman"/>
              </w:rPr>
            </w:pPr>
            <w:r w:rsidRPr="00E120EA">
              <w:rPr>
                <w:rFonts w:cs="Times New Roman"/>
              </w:rPr>
              <w:t>Первый класс</w:t>
            </w:r>
          </w:p>
        </w:tc>
      </w:tr>
      <w:tr w:rsidR="00C54E31" w:rsidRPr="00E120EA" w:rsidTr="008D01F2">
        <w:trPr>
          <w:trHeight w:val="347"/>
        </w:trPr>
        <w:tc>
          <w:tcPr>
            <w:tcW w:w="1725" w:type="dxa"/>
          </w:tcPr>
          <w:p w:rsidR="00C54E31" w:rsidRPr="00E120EA" w:rsidRDefault="00C54E31" w:rsidP="008D01F2">
            <w:pPr>
              <w:pStyle w:val="a3"/>
              <w:jc w:val="both"/>
              <w:rPr>
                <w:rFonts w:cs="Times New Roman"/>
              </w:rPr>
            </w:pPr>
            <w:r w:rsidRPr="00E120EA">
              <w:rPr>
                <w:rFonts w:cs="Times New Roman"/>
              </w:rPr>
              <w:t>отлично</w:t>
            </w:r>
          </w:p>
        </w:tc>
        <w:tc>
          <w:tcPr>
            <w:tcW w:w="2997" w:type="dxa"/>
          </w:tcPr>
          <w:p w:rsidR="00C54E31" w:rsidRPr="00E120EA" w:rsidRDefault="00C54E31" w:rsidP="008D01F2">
            <w:pPr>
              <w:pStyle w:val="a3"/>
              <w:jc w:val="both"/>
              <w:rPr>
                <w:rFonts w:cs="Times New Roman"/>
              </w:rPr>
            </w:pPr>
          </w:p>
        </w:tc>
        <w:tc>
          <w:tcPr>
            <w:tcW w:w="3275" w:type="dxa"/>
          </w:tcPr>
          <w:p w:rsidR="00C54E31" w:rsidRPr="00E120EA" w:rsidRDefault="00C54E31" w:rsidP="008D01F2">
            <w:pPr>
              <w:pStyle w:val="a3"/>
              <w:jc w:val="both"/>
              <w:rPr>
                <w:rFonts w:cs="Times New Roman"/>
              </w:rPr>
            </w:pPr>
            <w:r w:rsidRPr="00E120EA">
              <w:rPr>
                <w:rFonts w:cs="Times New Roman"/>
              </w:rPr>
              <w:t>больше 20 слов</w:t>
            </w:r>
          </w:p>
        </w:tc>
        <w:tc>
          <w:tcPr>
            <w:tcW w:w="3275" w:type="dxa"/>
          </w:tcPr>
          <w:p w:rsidR="00C54E31" w:rsidRPr="00E120EA" w:rsidRDefault="00C54E31" w:rsidP="008D01F2">
            <w:pPr>
              <w:pStyle w:val="a3"/>
              <w:jc w:val="both"/>
              <w:rPr>
                <w:rFonts w:cs="Times New Roman"/>
              </w:rPr>
            </w:pPr>
            <w:r w:rsidRPr="00E120EA">
              <w:rPr>
                <w:rFonts w:cs="Times New Roman"/>
              </w:rPr>
              <w:t>больше 35 слов</w:t>
            </w:r>
          </w:p>
        </w:tc>
        <w:tc>
          <w:tcPr>
            <w:tcW w:w="3367" w:type="dxa"/>
          </w:tcPr>
          <w:p w:rsidR="00C54E31" w:rsidRPr="00E120EA" w:rsidRDefault="00C54E31" w:rsidP="008D01F2">
            <w:pPr>
              <w:pStyle w:val="a3"/>
              <w:jc w:val="both"/>
              <w:rPr>
                <w:rFonts w:cs="Times New Roman"/>
              </w:rPr>
            </w:pPr>
            <w:r w:rsidRPr="00E120EA">
              <w:rPr>
                <w:rFonts w:cs="Times New Roman"/>
              </w:rPr>
              <w:t>больше 40 слов</w:t>
            </w:r>
          </w:p>
        </w:tc>
      </w:tr>
      <w:tr w:rsidR="00C54E31" w:rsidRPr="00E120EA" w:rsidTr="008D01F2">
        <w:trPr>
          <w:trHeight w:val="347"/>
        </w:trPr>
        <w:tc>
          <w:tcPr>
            <w:tcW w:w="1725" w:type="dxa"/>
          </w:tcPr>
          <w:p w:rsidR="00C54E31" w:rsidRPr="00E120EA" w:rsidRDefault="00C54E31" w:rsidP="008D01F2">
            <w:pPr>
              <w:pStyle w:val="a3"/>
              <w:jc w:val="both"/>
              <w:rPr>
                <w:rFonts w:cs="Times New Roman"/>
              </w:rPr>
            </w:pPr>
            <w:r w:rsidRPr="00E120EA">
              <w:rPr>
                <w:rFonts w:cs="Times New Roman"/>
              </w:rPr>
              <w:t>хорошо</w:t>
            </w:r>
          </w:p>
        </w:tc>
        <w:tc>
          <w:tcPr>
            <w:tcW w:w="2997" w:type="dxa"/>
          </w:tcPr>
          <w:p w:rsidR="00C54E31" w:rsidRPr="00E120EA" w:rsidRDefault="00C54E31" w:rsidP="008D01F2">
            <w:pPr>
              <w:pStyle w:val="a3"/>
              <w:jc w:val="both"/>
              <w:rPr>
                <w:rFonts w:cs="Times New Roman"/>
              </w:rPr>
            </w:pPr>
          </w:p>
        </w:tc>
        <w:tc>
          <w:tcPr>
            <w:tcW w:w="3275" w:type="dxa"/>
          </w:tcPr>
          <w:p w:rsidR="00C54E31" w:rsidRPr="00E120EA" w:rsidRDefault="00C54E31" w:rsidP="008D01F2">
            <w:pPr>
              <w:pStyle w:val="a3"/>
              <w:jc w:val="both"/>
              <w:rPr>
                <w:rFonts w:cs="Times New Roman"/>
              </w:rPr>
            </w:pPr>
            <w:r w:rsidRPr="00E120EA">
              <w:rPr>
                <w:rFonts w:cs="Times New Roman"/>
              </w:rPr>
              <w:t>16–20 слов</w:t>
            </w:r>
          </w:p>
        </w:tc>
        <w:tc>
          <w:tcPr>
            <w:tcW w:w="3275" w:type="dxa"/>
          </w:tcPr>
          <w:p w:rsidR="00C54E31" w:rsidRPr="00E120EA" w:rsidRDefault="00C54E31" w:rsidP="008D01F2">
            <w:pPr>
              <w:pStyle w:val="a3"/>
              <w:jc w:val="both"/>
              <w:rPr>
                <w:rFonts w:cs="Times New Roman"/>
              </w:rPr>
            </w:pPr>
            <w:r w:rsidRPr="00E120EA">
              <w:rPr>
                <w:rFonts w:cs="Times New Roman"/>
              </w:rPr>
              <w:t>26–35 слов</w:t>
            </w:r>
          </w:p>
        </w:tc>
        <w:tc>
          <w:tcPr>
            <w:tcW w:w="3367" w:type="dxa"/>
          </w:tcPr>
          <w:p w:rsidR="00C54E31" w:rsidRPr="00E120EA" w:rsidRDefault="00C54E31" w:rsidP="008D01F2">
            <w:pPr>
              <w:pStyle w:val="a3"/>
              <w:jc w:val="both"/>
              <w:rPr>
                <w:rFonts w:cs="Times New Roman"/>
              </w:rPr>
            </w:pPr>
            <w:r w:rsidRPr="00E120EA">
              <w:rPr>
                <w:rFonts w:cs="Times New Roman"/>
              </w:rPr>
              <w:t>31–40 слов</w:t>
            </w:r>
          </w:p>
        </w:tc>
      </w:tr>
      <w:tr w:rsidR="00C54E31" w:rsidRPr="00E120EA" w:rsidTr="008D01F2">
        <w:trPr>
          <w:trHeight w:val="365"/>
        </w:trPr>
        <w:tc>
          <w:tcPr>
            <w:tcW w:w="1725" w:type="dxa"/>
          </w:tcPr>
          <w:p w:rsidR="00C54E31" w:rsidRPr="00E120EA" w:rsidRDefault="00C54E31" w:rsidP="008D01F2">
            <w:pPr>
              <w:pStyle w:val="a3"/>
              <w:jc w:val="both"/>
              <w:rPr>
                <w:rFonts w:cs="Times New Roman"/>
              </w:rPr>
            </w:pPr>
            <w:proofErr w:type="spellStart"/>
            <w:r w:rsidRPr="00E120EA">
              <w:rPr>
                <w:rFonts w:cs="Times New Roman"/>
              </w:rPr>
              <w:t>удовл</w:t>
            </w:r>
            <w:proofErr w:type="spellEnd"/>
            <w:r w:rsidRPr="00E120EA">
              <w:rPr>
                <w:rFonts w:cs="Times New Roman"/>
              </w:rPr>
              <w:t>.</w:t>
            </w:r>
          </w:p>
        </w:tc>
        <w:tc>
          <w:tcPr>
            <w:tcW w:w="2997" w:type="dxa"/>
          </w:tcPr>
          <w:p w:rsidR="00C54E31" w:rsidRPr="00E120EA" w:rsidRDefault="00C54E31" w:rsidP="008D01F2">
            <w:pPr>
              <w:pStyle w:val="a3"/>
              <w:jc w:val="both"/>
              <w:rPr>
                <w:rFonts w:cs="Times New Roman"/>
              </w:rPr>
            </w:pPr>
          </w:p>
        </w:tc>
        <w:tc>
          <w:tcPr>
            <w:tcW w:w="3275" w:type="dxa"/>
          </w:tcPr>
          <w:p w:rsidR="00C54E31" w:rsidRPr="00E120EA" w:rsidRDefault="00C54E31" w:rsidP="008D01F2">
            <w:pPr>
              <w:pStyle w:val="a3"/>
              <w:jc w:val="both"/>
              <w:rPr>
                <w:rFonts w:cs="Times New Roman"/>
              </w:rPr>
            </w:pPr>
            <w:r w:rsidRPr="00E120EA">
              <w:rPr>
                <w:rFonts w:cs="Times New Roman"/>
              </w:rPr>
              <w:t>10–15 слов</w:t>
            </w:r>
          </w:p>
        </w:tc>
        <w:tc>
          <w:tcPr>
            <w:tcW w:w="3275" w:type="dxa"/>
          </w:tcPr>
          <w:p w:rsidR="00C54E31" w:rsidRPr="00E120EA" w:rsidRDefault="00C54E31" w:rsidP="008D01F2">
            <w:pPr>
              <w:pStyle w:val="a3"/>
              <w:jc w:val="both"/>
              <w:rPr>
                <w:rFonts w:cs="Times New Roman"/>
              </w:rPr>
            </w:pPr>
            <w:r w:rsidRPr="00E120EA">
              <w:rPr>
                <w:rFonts w:cs="Times New Roman"/>
              </w:rPr>
              <w:t>20–25 слов</w:t>
            </w:r>
          </w:p>
        </w:tc>
        <w:tc>
          <w:tcPr>
            <w:tcW w:w="3367" w:type="dxa"/>
          </w:tcPr>
          <w:p w:rsidR="00C54E31" w:rsidRPr="00E120EA" w:rsidRDefault="00C54E31" w:rsidP="008D01F2">
            <w:pPr>
              <w:pStyle w:val="a3"/>
              <w:jc w:val="both"/>
              <w:rPr>
                <w:rFonts w:cs="Times New Roman"/>
              </w:rPr>
            </w:pPr>
            <w:r w:rsidRPr="00E120EA">
              <w:rPr>
                <w:rFonts w:cs="Times New Roman"/>
              </w:rPr>
              <w:t>25–30 слов</w:t>
            </w:r>
          </w:p>
        </w:tc>
      </w:tr>
      <w:tr w:rsidR="00C54E31" w:rsidRPr="00E120EA" w:rsidTr="008D01F2">
        <w:trPr>
          <w:trHeight w:val="347"/>
        </w:trPr>
        <w:tc>
          <w:tcPr>
            <w:tcW w:w="1725" w:type="dxa"/>
          </w:tcPr>
          <w:p w:rsidR="00C54E31" w:rsidRPr="00E120EA" w:rsidRDefault="00C54E31" w:rsidP="008D01F2">
            <w:pPr>
              <w:pStyle w:val="a3"/>
              <w:jc w:val="both"/>
              <w:rPr>
                <w:rFonts w:cs="Times New Roman"/>
              </w:rPr>
            </w:pPr>
            <w:proofErr w:type="spellStart"/>
            <w:r w:rsidRPr="00E120EA">
              <w:rPr>
                <w:rFonts w:cs="Times New Roman"/>
              </w:rPr>
              <w:t>неудовл</w:t>
            </w:r>
            <w:proofErr w:type="spellEnd"/>
            <w:r w:rsidRPr="00E120EA">
              <w:rPr>
                <w:rFonts w:cs="Times New Roman"/>
              </w:rPr>
              <w:t>.</w:t>
            </w:r>
          </w:p>
        </w:tc>
        <w:tc>
          <w:tcPr>
            <w:tcW w:w="2997" w:type="dxa"/>
          </w:tcPr>
          <w:p w:rsidR="00C54E31" w:rsidRPr="00E120EA" w:rsidRDefault="00C54E31" w:rsidP="008D01F2">
            <w:pPr>
              <w:pStyle w:val="a3"/>
              <w:jc w:val="both"/>
              <w:rPr>
                <w:rFonts w:cs="Times New Roman"/>
              </w:rPr>
            </w:pPr>
          </w:p>
        </w:tc>
        <w:tc>
          <w:tcPr>
            <w:tcW w:w="3275" w:type="dxa"/>
          </w:tcPr>
          <w:p w:rsidR="00C54E31" w:rsidRPr="00E120EA" w:rsidRDefault="00C54E31" w:rsidP="008D01F2">
            <w:pPr>
              <w:pStyle w:val="a3"/>
              <w:jc w:val="both"/>
              <w:rPr>
                <w:rFonts w:cs="Times New Roman"/>
              </w:rPr>
            </w:pPr>
            <w:r w:rsidRPr="00E120EA">
              <w:rPr>
                <w:rFonts w:cs="Times New Roman"/>
              </w:rPr>
              <w:t>Меньше 10 слов</w:t>
            </w:r>
          </w:p>
        </w:tc>
        <w:tc>
          <w:tcPr>
            <w:tcW w:w="3275" w:type="dxa"/>
          </w:tcPr>
          <w:p w:rsidR="00C54E31" w:rsidRPr="00E120EA" w:rsidRDefault="00C54E31" w:rsidP="008D01F2">
            <w:pPr>
              <w:pStyle w:val="a3"/>
              <w:jc w:val="both"/>
              <w:rPr>
                <w:rFonts w:cs="Times New Roman"/>
              </w:rPr>
            </w:pPr>
            <w:r w:rsidRPr="00E120EA">
              <w:rPr>
                <w:rFonts w:cs="Times New Roman"/>
              </w:rPr>
              <w:t>меньше 20 слов</w:t>
            </w:r>
          </w:p>
        </w:tc>
        <w:tc>
          <w:tcPr>
            <w:tcW w:w="3367" w:type="dxa"/>
          </w:tcPr>
          <w:p w:rsidR="00C54E31" w:rsidRPr="00E120EA" w:rsidRDefault="00C54E31" w:rsidP="008D01F2">
            <w:pPr>
              <w:pStyle w:val="a3"/>
              <w:jc w:val="both"/>
              <w:rPr>
                <w:rFonts w:cs="Times New Roman"/>
              </w:rPr>
            </w:pPr>
            <w:r w:rsidRPr="00E120EA">
              <w:rPr>
                <w:rFonts w:cs="Times New Roman"/>
              </w:rPr>
              <w:t>меньше 25 слов</w:t>
            </w:r>
          </w:p>
        </w:tc>
      </w:tr>
    </w:tbl>
    <w:p w:rsidR="00C54E31" w:rsidRPr="00E120EA" w:rsidRDefault="00C54E31" w:rsidP="00C54E31">
      <w:pPr>
        <w:shd w:val="clear" w:color="auto" w:fill="FFFFFF"/>
        <w:ind w:firstLine="567"/>
        <w:rPr>
          <w:b/>
          <w:sz w:val="22"/>
          <w:szCs w:val="22"/>
        </w:rPr>
      </w:pPr>
    </w:p>
    <w:p w:rsidR="008D01F2" w:rsidRDefault="00321B97" w:rsidP="008D01F2">
      <w:pPr>
        <w:shd w:val="clear" w:color="auto" w:fill="FFFFFF"/>
        <w:spacing w:before="129" w:after="129"/>
        <w:jc w:val="center"/>
        <w:rPr>
          <w:b/>
          <w:bCs/>
          <w:spacing w:val="45"/>
          <w:sz w:val="28"/>
          <w:szCs w:val="28"/>
        </w:rPr>
      </w:pPr>
      <w:r w:rsidRPr="00321B97">
        <w:rPr>
          <w:b/>
          <w:bCs/>
          <w:spacing w:val="45"/>
          <w:sz w:val="28"/>
          <w:szCs w:val="28"/>
        </w:rPr>
        <w:t>2 класс</w:t>
      </w:r>
    </w:p>
    <w:p w:rsidR="00321B97" w:rsidRPr="00DC5F7D" w:rsidRDefault="00321B97" w:rsidP="00321B97">
      <w:pPr>
        <w:spacing w:line="276" w:lineRule="auto"/>
        <w:jc w:val="center"/>
        <w:rPr>
          <w:rFonts w:cstheme="minorBidi"/>
          <w:b/>
          <w:bCs/>
        </w:rPr>
      </w:pPr>
      <w:r w:rsidRPr="00DC5F7D">
        <w:rPr>
          <w:rFonts w:cstheme="minorBidi"/>
          <w:b/>
          <w:bCs/>
        </w:rPr>
        <w:t xml:space="preserve">Личностные, </w:t>
      </w:r>
      <w:proofErr w:type="spellStart"/>
      <w:r w:rsidRPr="00DC5F7D">
        <w:rPr>
          <w:rFonts w:cstheme="minorBidi"/>
          <w:b/>
          <w:bCs/>
        </w:rPr>
        <w:t>метапредметные</w:t>
      </w:r>
      <w:proofErr w:type="spellEnd"/>
      <w:r w:rsidRPr="00DC5F7D">
        <w:rPr>
          <w:rFonts w:cstheme="minorBidi"/>
          <w:b/>
          <w:bCs/>
        </w:rPr>
        <w:t xml:space="preserve"> и предметные результаты:</w:t>
      </w:r>
    </w:p>
    <w:p w:rsidR="00321B97" w:rsidRPr="00DC5F7D" w:rsidRDefault="00321B97" w:rsidP="00321B97">
      <w:pPr>
        <w:jc w:val="both"/>
        <w:rPr>
          <w:b/>
          <w:color w:val="000000"/>
          <w:u w:val="single"/>
        </w:rPr>
      </w:pPr>
      <w:r w:rsidRPr="00DC5F7D">
        <w:rPr>
          <w:b/>
          <w:color w:val="000000"/>
          <w:u w:val="single"/>
        </w:rPr>
        <w:t>Личностные результаты</w:t>
      </w:r>
    </w:p>
    <w:p w:rsidR="00321B97" w:rsidRPr="00DC5F7D" w:rsidRDefault="00321B97" w:rsidP="00321B97">
      <w:pPr>
        <w:autoSpaceDE w:val="0"/>
        <w:autoSpaceDN w:val="0"/>
        <w:adjustRightInd w:val="0"/>
        <w:rPr>
          <w:rFonts w:eastAsiaTheme="minorEastAsia"/>
          <w:b/>
          <w:bCs/>
          <w:color w:val="000000"/>
        </w:rPr>
      </w:pPr>
      <w:r w:rsidRPr="00DC5F7D">
        <w:rPr>
          <w:rFonts w:eastAsiaTheme="minorEastAsia"/>
          <w:b/>
          <w:bCs/>
          <w:color w:val="000000"/>
        </w:rPr>
        <w:t>Учащиеся научатся:</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на основе художественных произведений определять основные ценности взаимоотношений в семье (любовь и уважение, сочувствие, взаимопомощь, взаимовыручка);</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с гордостью относиться к произведениям русских писателей-классиков, известных во всем мире.</w:t>
      </w:r>
    </w:p>
    <w:p w:rsidR="00321B97" w:rsidRPr="00DC5F7D" w:rsidRDefault="00321B97" w:rsidP="00321B97">
      <w:pPr>
        <w:autoSpaceDE w:val="0"/>
        <w:autoSpaceDN w:val="0"/>
        <w:adjustRightInd w:val="0"/>
        <w:rPr>
          <w:rFonts w:eastAsiaTheme="minorEastAsia"/>
          <w:b/>
          <w:bCs/>
          <w:i/>
          <w:iCs/>
          <w:color w:val="000000"/>
        </w:rPr>
      </w:pPr>
      <w:r w:rsidRPr="00DC5F7D">
        <w:rPr>
          <w:rFonts w:eastAsiaTheme="minorEastAsia"/>
          <w:b/>
          <w:bCs/>
          <w:i/>
          <w:iCs/>
          <w:color w:val="000000"/>
        </w:rPr>
        <w:t>Учащиеся получат возможность научиться: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понимать, что отношение к Родине начинается с отношений к семье, находить подтверждение этому в читаемых текстах, в том числе пословицах и поговорках;</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 xml:space="preserve">с гордостью и уважением относиться к творчеству писателей и поэтов, рассказывающих в своих произведениях о Родине, составлять </w:t>
      </w:r>
      <w:proofErr w:type="spellStart"/>
      <w:r w:rsidRPr="00DC5F7D">
        <w:rPr>
          <w:rFonts w:eastAsiaTheme="minorEastAsia"/>
          <w:i/>
          <w:iCs/>
          <w:color w:val="000000"/>
        </w:rPr>
        <w:t>раказы</w:t>
      </w:r>
      <w:proofErr w:type="spellEnd"/>
      <w:r w:rsidRPr="00DC5F7D">
        <w:rPr>
          <w:rFonts w:eastAsiaTheme="minorEastAsia"/>
          <w:i/>
          <w:iCs/>
          <w:color w:val="000000"/>
        </w:rPr>
        <w:t xml:space="preserve"> о них, передавать в этих рассказах восхищение и уважение к ним;</w:t>
      </w:r>
    </w:p>
    <w:p w:rsidR="00321B97" w:rsidRPr="00DC5F7D" w:rsidRDefault="00321B97" w:rsidP="00321B97">
      <w:pPr>
        <w:autoSpaceDE w:val="0"/>
        <w:autoSpaceDN w:val="0"/>
        <w:adjustRightInd w:val="0"/>
        <w:rPr>
          <w:b/>
          <w:bCs/>
        </w:rPr>
      </w:pPr>
      <w:r w:rsidRPr="00DC5F7D">
        <w:rPr>
          <w:rFonts w:eastAsiaTheme="minorEastAsia"/>
          <w:i/>
          <w:iCs/>
          <w:color w:val="000000"/>
        </w:rPr>
        <w:t>самостоятельно находить произведения о своей Родине, с интересом читать; создавать собственные высказывания и произведения о Родине.</w:t>
      </w:r>
    </w:p>
    <w:p w:rsidR="00321B97" w:rsidRPr="00DC5F7D" w:rsidRDefault="00321B97" w:rsidP="00321B97">
      <w:pPr>
        <w:autoSpaceDE w:val="0"/>
        <w:autoSpaceDN w:val="0"/>
        <w:adjustRightInd w:val="0"/>
        <w:rPr>
          <w:rFonts w:eastAsiaTheme="minorEastAsia"/>
          <w:b/>
          <w:bCs/>
          <w:i/>
          <w:iCs/>
          <w:color w:val="000000"/>
        </w:rPr>
      </w:pPr>
      <w:proofErr w:type="spellStart"/>
      <w:r w:rsidRPr="00DC5F7D">
        <w:rPr>
          <w:rFonts w:eastAsiaTheme="minorEastAsia"/>
          <w:b/>
          <w:bCs/>
          <w:i/>
          <w:iCs/>
          <w:color w:val="000000"/>
        </w:rPr>
        <w:t>Метапредметные</w:t>
      </w:r>
      <w:proofErr w:type="spellEnd"/>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Регулятивные УУД</w:t>
      </w:r>
    </w:p>
    <w:p w:rsidR="00321B97" w:rsidRPr="00DC5F7D" w:rsidRDefault="00321B97" w:rsidP="00321B97">
      <w:pPr>
        <w:autoSpaceDE w:val="0"/>
        <w:autoSpaceDN w:val="0"/>
        <w:adjustRightInd w:val="0"/>
        <w:rPr>
          <w:rFonts w:eastAsiaTheme="minorEastAsia"/>
          <w:b/>
          <w:bCs/>
          <w:color w:val="000000"/>
        </w:rPr>
      </w:pPr>
      <w:r w:rsidRPr="00DC5F7D">
        <w:rPr>
          <w:rFonts w:eastAsiaTheme="minorEastAsia"/>
          <w:b/>
          <w:bCs/>
          <w:color w:val="000000"/>
        </w:rPr>
        <w:lastRenderedPageBreak/>
        <w:t>Учащиеся научатся:</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сопоставлять цели, заявленные на шмуцтитуле с содержанием материала урока в процессе его изучения;</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формулировать вместе с учителем учебную задачу урока в соответствии с целями темы; понимать учебную задачу урока;</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читать в соответствии с целью чтения (выразительно, целыми словами, без искажений и пр.);</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коллективно составлять план урока, продумывать возможные этапы изучения темы;</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коллективно составлять план для пересказа литературного произведения;</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контролировать выполнение действий в соответствии с планом;</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оценивать результаты своих действий по шкале и критериям, предложенным учителем;</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оценивать результаты работы сверстников по совместно выработанным критериям;</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выделять из темы урока известные знания и умения, определять круг неизвестного по изучаемой теме в мини-группе или паре.</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фиксировать по ходу урока и в конце его удовлетворённость/</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неудовлетворённость своей работой на уроке (с помощью шкал, лесенок, разноцветных фишек и пр.), аргументировать позитивное отношение к своим успехам, проявлять стремление к улучшению результата в ходе выполнения учебных задач;</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анализировать причины успеха/неуспеха с помощью лесенок и оценочных шкал, формулировать их в устной форме по собственному желанию;</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осознавать смысл и назначение позитивных установок на успешную работу, пользоваться ими в случае неудачи на уроке, проговаривая во внутренней речи.</w:t>
      </w:r>
    </w:p>
    <w:p w:rsidR="00321B97" w:rsidRPr="00DC5F7D" w:rsidRDefault="00321B97" w:rsidP="00321B97">
      <w:pPr>
        <w:autoSpaceDE w:val="0"/>
        <w:autoSpaceDN w:val="0"/>
        <w:adjustRightInd w:val="0"/>
        <w:rPr>
          <w:rFonts w:eastAsiaTheme="minorEastAsia"/>
          <w:b/>
          <w:bCs/>
          <w:i/>
          <w:iCs/>
          <w:color w:val="000000"/>
        </w:rPr>
      </w:pPr>
      <w:r w:rsidRPr="00DC5F7D">
        <w:rPr>
          <w:rFonts w:eastAsiaTheme="minorEastAsia"/>
          <w:b/>
          <w:bCs/>
          <w:i/>
          <w:iCs/>
          <w:color w:val="000000"/>
        </w:rPr>
        <w:t>Учащиеся получат возможность научиться: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формулировать учебную задачу урока в мини-группе (паре), принимать её, сохранять на протяжении всего урока, периодически сверяя свои учебные действия с заданной задачей;</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читать в соответствии с целью чтения (бегло, выразительно, по ролям, выразительно наизусть и пр.);</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составлять план работы по решению учебной задачи урока в мини-группе или паре, предлагать совместно с группой (парой) план изучения темы урока;</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выбирать вместе с группой (в паре) форму оценивания результатов, вырабатывать совместно с группой (в паре) критерии оценивания результатов;</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оценивать свои достижения и результаты сверстников в группе (паре) по выработанным критериям и выбранным формам оценивания (с помощью шкал, лесенок, баллов и пр.);</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определять границы коллективного знания и незнания по теме самостоятельно (Что мы уже знаем по данной теме?</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Что мы уже умеем?), связывать с целевой установкой урока;</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фиксировать по ходу урока и в конце урока удовлетворённость/неудовлетворённость своей работой на уроке (с помощью шкал, значков «+» и «−», «?»);</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анализировать причины успеха/неуспеха с помощью оценочных шкал и знаковой системы («+» и «−», «?»);</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фиксировать причины неудач в устной форме в группе или паре;</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предлагать варианты устранения причин неудач на уроке;</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осознавать смысл и назначение позитивных установок на успешную работу, пользоваться ими в случае неудачи на уроке, проговаривая во внешней речи.</w:t>
      </w:r>
    </w:p>
    <w:p w:rsidR="00321B97" w:rsidRPr="00DC5F7D" w:rsidRDefault="00321B97" w:rsidP="00321B97">
      <w:pPr>
        <w:autoSpaceDE w:val="0"/>
        <w:autoSpaceDN w:val="0"/>
        <w:adjustRightInd w:val="0"/>
        <w:rPr>
          <w:rFonts w:eastAsiaTheme="minorEastAsia"/>
          <w:b/>
          <w:iCs/>
          <w:color w:val="000000"/>
        </w:rPr>
      </w:pPr>
      <w:r w:rsidRPr="00DC5F7D">
        <w:rPr>
          <w:rFonts w:eastAsiaTheme="minorEastAsia"/>
          <w:b/>
          <w:iCs/>
          <w:color w:val="000000"/>
        </w:rPr>
        <w:t>Познавательные УУД</w:t>
      </w:r>
    </w:p>
    <w:p w:rsidR="00321B97" w:rsidRPr="00DC5F7D" w:rsidRDefault="00321B97" w:rsidP="00321B97">
      <w:pPr>
        <w:autoSpaceDE w:val="0"/>
        <w:autoSpaceDN w:val="0"/>
        <w:adjustRightInd w:val="0"/>
        <w:rPr>
          <w:rFonts w:eastAsiaTheme="minorEastAsia"/>
          <w:b/>
          <w:bCs/>
          <w:i/>
          <w:iCs/>
          <w:color w:val="000000"/>
        </w:rPr>
      </w:pPr>
      <w:r w:rsidRPr="00DC5F7D">
        <w:rPr>
          <w:rFonts w:eastAsiaTheme="minorEastAsia"/>
          <w:b/>
          <w:bCs/>
          <w:i/>
          <w:iCs/>
          <w:color w:val="000000"/>
        </w:rPr>
        <w:t>Учащиеся научатся: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пользоваться в практической деятельности условными знаками и символами, используемыми в учебнике для передачи информации;</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lastRenderedPageBreak/>
        <w:t>отвечать на вопросы учителя и учебника, придумывать свои собственные вопросы;</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понимать переносное значение образного слова, фразы или предложения, объяснять их самостоятельно, с помощью родителей, справочных материалов;</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сравнивать лирические и прозаические произведения, басню и стихотворение, народную и литературную сказку;</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сопоставлять литературное произведение или эпизод из него с фрагментом музыкального произведения, репродукцией</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картины художника, с пословицей и поговоркой соответствующего смысла;</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создавать небольшое высказывание (или доказательство своей точки зрения) по теме урока из 5—6 предложений;</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понимать смысл русских народных и литературных сказок, басен И. А. Крылова;</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 xml:space="preserve">проявлять индивидуальные творческие способности при составлении докучных сказок, составлении рифмовок, небольших стихотворений, в процессе чтения по ролям, при </w:t>
      </w:r>
      <w:proofErr w:type="spellStart"/>
      <w:r w:rsidRPr="00DC5F7D">
        <w:rPr>
          <w:rFonts w:eastAsiaTheme="minorEastAsia"/>
          <w:i/>
          <w:iCs/>
          <w:color w:val="000000"/>
        </w:rPr>
        <w:t>инсценировании</w:t>
      </w:r>
      <w:proofErr w:type="spellEnd"/>
      <w:r w:rsidRPr="00DC5F7D">
        <w:rPr>
          <w:rFonts w:eastAsiaTheme="minorEastAsia"/>
          <w:i/>
          <w:iCs/>
          <w:color w:val="000000"/>
        </w:rPr>
        <w:t xml:space="preserve"> и выполнении проектных заданий;</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соотносить пословицы и поговорки с содержанием литературного произведения;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определять мотив поведения героя с помощью вопросов учителя или учебника и рабочей тетради;</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понимать читаемое, интерпретировать смысл читаемого, фиксировать прочитанную информацию в виде таблиц или схем (при сравнении текстов, осмыслении структуры текста и пр.).</w:t>
      </w:r>
    </w:p>
    <w:p w:rsidR="00321B97" w:rsidRPr="00DC5F7D" w:rsidRDefault="00321B97" w:rsidP="00321B97">
      <w:pPr>
        <w:autoSpaceDE w:val="0"/>
        <w:autoSpaceDN w:val="0"/>
        <w:adjustRightInd w:val="0"/>
        <w:rPr>
          <w:rFonts w:eastAsiaTheme="minorEastAsia"/>
          <w:b/>
          <w:bCs/>
          <w:i/>
          <w:iCs/>
          <w:color w:val="000000"/>
        </w:rPr>
      </w:pPr>
      <w:r w:rsidRPr="00DC5F7D">
        <w:rPr>
          <w:rFonts w:eastAsiaTheme="minorEastAsia"/>
          <w:b/>
          <w:bCs/>
          <w:i/>
          <w:iCs/>
          <w:color w:val="000000"/>
        </w:rPr>
        <w:t>Учащиеся получат возможность научиться: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определять информацию на основе различных художественных объектов, например литературного произведения, иллюстрации, репродукции картины, музыкального текста, таблицы, схемы и т. д.;</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анализировать литературный текст с опорой на систему вопросов учителя (учебника), выявлять основную мысль произведения;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сравнивать мотивы поступков героев из одного литературного произведения, выявлять особенности их поведения в зависимости от мотива;</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находить в литературных текстах сравнения и эпитеты, использовать их в своих творческих работах;</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самостоятельно определять с помощью пословиц (поговорок) смысл читаемого произведения;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понимать смысл русских народных и литературных сказок, рассказов и стихов великих классиков литературы (Пушкина, Лермонтова, Чехова, Толстого, Крылова и др.);</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понимать значение этих произведения для русской и мировой литературы;</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 xml:space="preserve">проявлять индивидуальные творческие способности при составлении рассказов, небольших стихотворений, басен, в процессе чтения по ролям, при </w:t>
      </w:r>
      <w:proofErr w:type="spellStart"/>
      <w:r w:rsidRPr="00DC5F7D">
        <w:rPr>
          <w:rFonts w:eastAsiaTheme="minorEastAsia"/>
          <w:i/>
          <w:iCs/>
          <w:color w:val="000000"/>
        </w:rPr>
        <w:t>инсценировании</w:t>
      </w:r>
      <w:proofErr w:type="spellEnd"/>
      <w:r w:rsidRPr="00DC5F7D">
        <w:rPr>
          <w:rFonts w:eastAsiaTheme="minorEastAsia"/>
          <w:i/>
          <w:iCs/>
          <w:color w:val="000000"/>
        </w:rPr>
        <w:t xml:space="preserve"> и выполнении проектных заданий;</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предлагать вариант решения нравственной проблемы, исходя из своих нравственных установок и ценностей;</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определять основную идею произведения (эпического и лирического), объяснять смысл образных слов и выражений,</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выявлять отношение автора к описываемым событиям и героям произведения;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создавать высказывание (или доказательство своей точки зрения) по теме урока из 7—8 предложений;</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сравнивать сказку бытовую и волшебную, сказку бытовую и басню, басню и рассказ; находить сходства и различия;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соотносить литературное произведение или эпизод из него с фрагментом музыкального произведения, репродукцией картины художника; самостоятельно подбирать к тексту произведения репродукции картин художника или фрагменты музыкальных произведений.</w:t>
      </w:r>
    </w:p>
    <w:p w:rsidR="00321B97" w:rsidRPr="00DC5F7D" w:rsidRDefault="00321B97" w:rsidP="00321B97">
      <w:pPr>
        <w:autoSpaceDE w:val="0"/>
        <w:autoSpaceDN w:val="0"/>
        <w:adjustRightInd w:val="0"/>
        <w:rPr>
          <w:rFonts w:eastAsiaTheme="minorEastAsia"/>
          <w:b/>
          <w:iCs/>
          <w:color w:val="000000"/>
        </w:rPr>
      </w:pPr>
      <w:r w:rsidRPr="00DC5F7D">
        <w:rPr>
          <w:rFonts w:eastAsiaTheme="minorEastAsia"/>
          <w:b/>
          <w:iCs/>
          <w:color w:val="000000"/>
        </w:rPr>
        <w:t>Коммуникативные УУД</w:t>
      </w:r>
    </w:p>
    <w:p w:rsidR="00321B97" w:rsidRPr="00DC5F7D" w:rsidRDefault="00321B97" w:rsidP="00321B97">
      <w:pPr>
        <w:autoSpaceDE w:val="0"/>
        <w:autoSpaceDN w:val="0"/>
        <w:adjustRightInd w:val="0"/>
        <w:rPr>
          <w:rFonts w:eastAsiaTheme="minorEastAsia"/>
          <w:b/>
          <w:bCs/>
          <w:color w:val="000000"/>
        </w:rPr>
      </w:pPr>
      <w:r w:rsidRPr="00DC5F7D">
        <w:rPr>
          <w:rFonts w:eastAsiaTheme="minorEastAsia"/>
          <w:b/>
          <w:bCs/>
          <w:color w:val="000000"/>
        </w:rPr>
        <w:t>Учащиеся научатся:</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вступать в общение в паре или группе, задавать вопросы на уточнение;</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создавать связное высказывание из 5—6 простых предложений по предложенной теме;</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оформлять 1—2 слайда к проекту, письменно фиксируя основные положения устного высказывания;</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lastRenderedPageBreak/>
        <w:t>прислушиваться к партнёру по общению (деятельности), фиксировать его основные мысли и идеи, аргументы, запоминать их, приводить свои;</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не конфликтовать, использовать вежливые слова;</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в случае спорной ситуации проявлять терпение, идти на компромиссы, предлагать варианты и способы разрешения конфликтов;</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употреблять вежливые формы обращения к участникам диалога; находить примеры использования вежливых слов и выражений в текстах изучаемых произведений, описывающих конфликтную ситуацию;</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 xml:space="preserve">оценивать поступок героя, учитывая его мотив, используя речевые оценочные средства (вежливо/невежливо, достойно/недостойно, </w:t>
      </w:r>
      <w:proofErr w:type="spellStart"/>
      <w:r w:rsidRPr="00DC5F7D">
        <w:rPr>
          <w:rFonts w:eastAsiaTheme="minorEastAsia"/>
          <w:color w:val="000000"/>
        </w:rPr>
        <w:t>искрене</w:t>
      </w:r>
      <w:proofErr w:type="spellEnd"/>
      <w:r w:rsidRPr="00DC5F7D">
        <w:rPr>
          <w:rFonts w:eastAsiaTheme="minorEastAsia"/>
          <w:color w:val="000000"/>
        </w:rPr>
        <w:t>/лживо, нравственно/безнравственно и др.),</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высказывая свою точку зрения;</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принимать и сохранять цель деятельности коллектива или малой группы (пары), участвовать в распределении функций и ролей в совместной деятельности;</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определять совместно критерии оценивания выполнения того или иного задания (упражнения); оценивать достижения сверстников по выработанным критериям;</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оценивать по предложенным учителем критериям поступки литературных героев, проводить аналогии со своим поведением в различных ситуациях;</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находить нужную информацию через беседу со взрослыми, через учебные книги, словари, справочники, энциклопедии для детей, через Интернет;</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готовить небольшую презентацию (5—6 слайдов) с помощью взрослых (родителей, воспитателя ГПД и пр.) по теме проекта, озвучивать её с опорой на слайды.</w:t>
      </w:r>
    </w:p>
    <w:p w:rsidR="00321B97" w:rsidRPr="00DC5F7D" w:rsidRDefault="00321B97" w:rsidP="00321B97">
      <w:pPr>
        <w:autoSpaceDE w:val="0"/>
        <w:autoSpaceDN w:val="0"/>
        <w:adjustRightInd w:val="0"/>
        <w:rPr>
          <w:rFonts w:eastAsiaTheme="minorEastAsia"/>
          <w:b/>
          <w:bCs/>
          <w:i/>
          <w:iCs/>
          <w:color w:val="000000"/>
        </w:rPr>
      </w:pPr>
      <w:r w:rsidRPr="00DC5F7D">
        <w:rPr>
          <w:rFonts w:eastAsiaTheme="minorEastAsia"/>
          <w:b/>
          <w:bCs/>
          <w:i/>
          <w:iCs/>
          <w:color w:val="000000"/>
        </w:rPr>
        <w:t>Учащиеся получат возможность научиться: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высказывать свою точку зрения (7—8 предложений) на прочитанное или прослушанное произведение, проявлять активность и стремление высказываться, задавать вопросы;</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понимать цель своего высказывания;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пользоваться элементарными приёмами убеждения, мимикой и жестикуляцией;</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участвовать в диалоге в паре или группе, задавать вопросы на осмысление нравственной проблемы;</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создавать 3—4 слайда к проекту, письменно фиксируя основные положения устного высказывания;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проявлять терпимость к другому мнению, не допускать агрессивного поведения, предлагать компромиссы, способы примирения в случае несогласия с точкой зрения другого;</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объяснять сверстникам способы бесконфликтной деятельности;</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отбирать аргументы и факты для доказательства своей точки зрения;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опираться на собственный нравственный опыт в ходе доказательства и оценивании событий;</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формулировать цель работы группы, принимать и сохранять её на протяжении всей работы в группе, соотносить с планом работы, выбирать для себя подходящие роли и функции;</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определять в группе или паре критерии оценивания выполнения того или иного задания (упражнения); оценивать достижения участников групповой или парной работы по выработанным критериям;</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определять критерии оценивания поведения людей в различных жизненных ситуациях на основе нравственных норм;</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руководствоваться выработанными критериями при оценке поступков литературных героев и своего собственного поведения;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объяснять причины конфликта, возникшего в группе, находить пути выхода из создавшейся ситуации; приводить примеры похожих ситуаций из литературных произведений;</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lastRenderedPageBreak/>
        <w:t>находить нужную информацию через беседу со взрослыми, через учебные книги, словари, справочники, энциклопедии для детей, через Интернет, периодику (детские журналы и газеты);</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готовить небольшую презентацию (6—7 слайдов), обращаясь за помощью к взрослым только в случае затруднений.</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Использовать в презентации не только текст, но и изображения (картины художников, иллюстрации, графические схемы, модели и пр.);</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озвучивать презентацию с опорой на слайды, выстраивать монолог по продуманному плану.</w:t>
      </w:r>
    </w:p>
    <w:p w:rsidR="00321B97" w:rsidRPr="00DC5F7D" w:rsidRDefault="00321B97" w:rsidP="00321B97">
      <w:pPr>
        <w:autoSpaceDE w:val="0"/>
        <w:autoSpaceDN w:val="0"/>
        <w:adjustRightInd w:val="0"/>
        <w:rPr>
          <w:rFonts w:eastAsiaTheme="minorEastAsia"/>
          <w:b/>
          <w:bCs/>
          <w:i/>
          <w:iCs/>
          <w:color w:val="000000"/>
        </w:rPr>
      </w:pPr>
      <w:r w:rsidRPr="00DC5F7D">
        <w:rPr>
          <w:rFonts w:eastAsiaTheme="minorEastAsia"/>
          <w:b/>
          <w:bCs/>
          <w:i/>
          <w:iCs/>
          <w:color w:val="000000"/>
        </w:rPr>
        <w:t>Предметные</w:t>
      </w:r>
    </w:p>
    <w:p w:rsidR="00321B97" w:rsidRPr="00DC5F7D" w:rsidRDefault="00321B97" w:rsidP="00321B97">
      <w:pPr>
        <w:autoSpaceDE w:val="0"/>
        <w:autoSpaceDN w:val="0"/>
        <w:adjustRightInd w:val="0"/>
        <w:jc w:val="center"/>
        <w:rPr>
          <w:rFonts w:eastAsiaTheme="minorEastAsia"/>
          <w:b/>
          <w:iCs/>
          <w:color w:val="000000"/>
        </w:rPr>
      </w:pPr>
      <w:r w:rsidRPr="00DC5F7D">
        <w:rPr>
          <w:rFonts w:eastAsiaTheme="minorEastAsia"/>
          <w:b/>
          <w:iCs/>
          <w:color w:val="000000"/>
        </w:rPr>
        <w:t>Виды речевой и читательской деятельности</w:t>
      </w:r>
    </w:p>
    <w:p w:rsidR="00321B97" w:rsidRPr="00DC5F7D" w:rsidRDefault="00321B97" w:rsidP="00321B97">
      <w:pPr>
        <w:autoSpaceDE w:val="0"/>
        <w:autoSpaceDN w:val="0"/>
        <w:adjustRightInd w:val="0"/>
        <w:rPr>
          <w:rFonts w:eastAsiaTheme="minorEastAsia"/>
          <w:b/>
          <w:bCs/>
          <w:color w:val="000000"/>
        </w:rPr>
      </w:pPr>
      <w:r w:rsidRPr="00DC5F7D">
        <w:rPr>
          <w:rFonts w:eastAsiaTheme="minorEastAsia"/>
          <w:b/>
          <w:bCs/>
          <w:color w:val="000000"/>
        </w:rPr>
        <w:t>Учащиеся научатся:</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понимать цели изучения темы, представленной на шмуцтитулах, пользоваться (под руководством учителя) в читательской практике приёмами чтения (комментированное чтение, чтение диалога, выборочное чтение);</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читать целыми словами со скоростью чтения, позволяющей понимать художественный текст; при чтении отражать настроение автора;</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ориентироваться в учебной книге, её элементах; находить сходные элементы в книге художественной;</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просматривать и выбирать книги для самостоятельного чтения и поиска нужной информации (справочная литература) по совету взрослых; фиксировать свои читательские успехи в «Рабочей тетради»;</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осознавать нравственное содержание пословиц, поговорок, мудрых изречений русского народа, соотносить их нравственный смысл с изучаемыми произведениями;</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распределять загадки по тематическим группам, составлять собственные загадки на основе предложенного в учебнике алгоритма;</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соотносить заголовок текста с содержанием, осознавать взаимосвязь содержания текста с его заголовком (почему так называется); определять характер литературных героев, приводить примеры их поступков.</w:t>
      </w:r>
    </w:p>
    <w:p w:rsidR="00321B97" w:rsidRPr="00DC5F7D" w:rsidRDefault="00321B97" w:rsidP="00321B97">
      <w:pPr>
        <w:autoSpaceDE w:val="0"/>
        <w:autoSpaceDN w:val="0"/>
        <w:adjustRightInd w:val="0"/>
        <w:rPr>
          <w:rFonts w:eastAsiaTheme="minorEastAsia"/>
          <w:b/>
          <w:bCs/>
          <w:i/>
          <w:iCs/>
          <w:color w:val="000000"/>
        </w:rPr>
      </w:pPr>
      <w:r w:rsidRPr="00DC5F7D">
        <w:rPr>
          <w:rFonts w:eastAsiaTheme="minorEastAsia"/>
          <w:b/>
          <w:bCs/>
          <w:i/>
          <w:iCs/>
          <w:color w:val="000000"/>
        </w:rPr>
        <w:t>Учащиеся получат возможность научиться: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читать вслух бегло, осознанно, без искажений, выразительно, передавая своё отношение к прочитанному, выделяя при чтении важные по смыслу слова, соблюдая паузы между предложениями и частями текста;</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понимать смысл традиций и праздников русского народа, сохранять традиции семьи и школы, осуществлять подготовку к праздникам; составлять высказывания о самых ярких и впечатляющих событиях, происходящих в дни семейных праздников, делиться впечатлениями о праздниках с друзьями;</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употреблять пословицы и поговорки в диалогах и высказываниях на заданную тему;</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наблюдать, как поэт воспевает родную природу, какие чувства при этом испытывает;</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рассуждать о категориях «добро» и «зло», «красиво» и «некрасиво», употреблять данные понятия и их смысловые оттенки в своих оценочных высказываниях; предлагать свои варианты разрешения конфликтных ситуаций и нравственных дилемм;</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пользоваться элементарными приёмами анализа текста с помощью учителя;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осуществлять переход от событийного восприятия произведения к пониманию главной мысли; соотносить главную мысль произведения с пословицей или поговоркой; понимать, позицию какого героя произведения поддерживает автор, находить этому доказательства в тексте;</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задавать вопросы по прочитанному произведению, находить на них ответы в тексте; находить эпизод из прочитанного произведения для ответа на вопрос или подтверждения собственного мнения;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делить текст на части; озаглавливать части, подробно пересказывать, опираясь на составленный под руководством учителя план;</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осознанно выбирать виды чтения (ознакомительное, изучающее, выборочное, поисковое) в зависимости от цели чтения;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lastRenderedPageBreak/>
        <w:t>находить книги для самостоятельного чтения в библиотеках (школьной, домашней, городской, виртуальной и др.);</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при выборе книг и поиске информации опираться на аппарат книги, её элементы; делиться своими впечатлениями о прочитанных книгах, участвовать в диалогах и дискуссиях;</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пользоваться тематическим каталогом в школьной библиотеке;</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составлять краткую аннотацию (автор, название, тема книги, рекомендации к чтению) на художественное произведение по образцу.</w:t>
      </w:r>
    </w:p>
    <w:p w:rsidR="00321B97" w:rsidRPr="00DC5F7D" w:rsidRDefault="00321B97" w:rsidP="00321B97">
      <w:pPr>
        <w:autoSpaceDE w:val="0"/>
        <w:autoSpaceDN w:val="0"/>
        <w:adjustRightInd w:val="0"/>
        <w:jc w:val="center"/>
        <w:rPr>
          <w:rFonts w:eastAsiaTheme="minorEastAsia"/>
          <w:b/>
          <w:iCs/>
          <w:color w:val="000000"/>
        </w:rPr>
      </w:pPr>
      <w:r w:rsidRPr="00DC5F7D">
        <w:rPr>
          <w:rFonts w:eastAsiaTheme="minorEastAsia"/>
          <w:b/>
          <w:iCs/>
          <w:color w:val="000000"/>
        </w:rPr>
        <w:t>Творческая деятельность</w:t>
      </w:r>
    </w:p>
    <w:p w:rsidR="00321B97" w:rsidRPr="00DC5F7D" w:rsidRDefault="00321B97" w:rsidP="00321B97">
      <w:pPr>
        <w:autoSpaceDE w:val="0"/>
        <w:autoSpaceDN w:val="0"/>
        <w:adjustRightInd w:val="0"/>
        <w:rPr>
          <w:rFonts w:eastAsiaTheme="minorEastAsia"/>
          <w:b/>
          <w:bCs/>
          <w:color w:val="000000"/>
        </w:rPr>
      </w:pPr>
      <w:r w:rsidRPr="00DC5F7D">
        <w:rPr>
          <w:rFonts w:eastAsiaTheme="minorEastAsia"/>
          <w:b/>
          <w:bCs/>
          <w:color w:val="000000"/>
        </w:rPr>
        <w:t>Учащиеся научатся;</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пересказывать текст подробно на основе коллективно составленного плана или опорных слов с помощью учи теля;</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составлять собственные высказывания на основе произведений, высказывая собственное отношение к прочитанному.</w:t>
      </w:r>
    </w:p>
    <w:p w:rsidR="00321B97" w:rsidRPr="00DC5F7D" w:rsidRDefault="00321B97" w:rsidP="00321B97">
      <w:pPr>
        <w:autoSpaceDE w:val="0"/>
        <w:autoSpaceDN w:val="0"/>
        <w:adjustRightInd w:val="0"/>
        <w:rPr>
          <w:rFonts w:eastAsiaTheme="minorEastAsia"/>
          <w:b/>
          <w:bCs/>
          <w:i/>
          <w:iCs/>
          <w:color w:val="000000"/>
        </w:rPr>
      </w:pPr>
      <w:r w:rsidRPr="00DC5F7D">
        <w:rPr>
          <w:rFonts w:eastAsiaTheme="minorEastAsia"/>
          <w:b/>
          <w:bCs/>
          <w:i/>
          <w:iCs/>
          <w:color w:val="000000"/>
        </w:rPr>
        <w:t>Учащиеся получат возможность научиться: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сочинять свои произведения малых жанров устного народного творчества в соответствии с жанровыми особенностями и индивидуальной задумкой;</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творчески пересказывать содержание произведения от автора, от лица героя.</w:t>
      </w:r>
    </w:p>
    <w:p w:rsidR="00321B97" w:rsidRPr="00DC5F7D" w:rsidRDefault="00321B97" w:rsidP="00321B97">
      <w:pPr>
        <w:autoSpaceDE w:val="0"/>
        <w:autoSpaceDN w:val="0"/>
        <w:adjustRightInd w:val="0"/>
        <w:jc w:val="center"/>
        <w:rPr>
          <w:rFonts w:eastAsiaTheme="minorEastAsia"/>
          <w:b/>
          <w:iCs/>
          <w:color w:val="000000"/>
        </w:rPr>
      </w:pPr>
      <w:r w:rsidRPr="00DC5F7D">
        <w:rPr>
          <w:rFonts w:eastAsiaTheme="minorEastAsia"/>
          <w:b/>
          <w:iCs/>
          <w:color w:val="000000"/>
        </w:rPr>
        <w:t>Литературоведческая пропедевтика</w:t>
      </w:r>
    </w:p>
    <w:p w:rsidR="00321B97" w:rsidRPr="00DC5F7D" w:rsidRDefault="00321B97" w:rsidP="00321B97">
      <w:pPr>
        <w:autoSpaceDE w:val="0"/>
        <w:autoSpaceDN w:val="0"/>
        <w:adjustRightInd w:val="0"/>
        <w:rPr>
          <w:rFonts w:eastAsiaTheme="minorEastAsia"/>
          <w:b/>
          <w:bCs/>
          <w:color w:val="000000"/>
        </w:rPr>
      </w:pPr>
      <w:r w:rsidRPr="00DC5F7D">
        <w:rPr>
          <w:rFonts w:eastAsiaTheme="minorEastAsia"/>
          <w:b/>
          <w:bCs/>
          <w:color w:val="000000"/>
        </w:rPr>
        <w:t>Учащиеся научатся:</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 xml:space="preserve">различать </w:t>
      </w:r>
      <w:proofErr w:type="spellStart"/>
      <w:r w:rsidRPr="00DC5F7D">
        <w:rPr>
          <w:rFonts w:eastAsiaTheme="minorEastAsia"/>
          <w:color w:val="000000"/>
        </w:rPr>
        <w:t>потешки</w:t>
      </w:r>
      <w:proofErr w:type="spellEnd"/>
      <w:r w:rsidRPr="00DC5F7D">
        <w:rPr>
          <w:rFonts w:eastAsiaTheme="minorEastAsia"/>
          <w:color w:val="000000"/>
        </w:rPr>
        <w:t>, небылицы, песенки, считалки, народные сказки, осознавать их культурную ценность для русского народа;</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находить различия между научно-познавательным и художественным текстом; приводить факты из текста, указывающие на его принадлежность к научно-познавательному или художественному; составлять таблицу различий;</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 xml:space="preserve">использовать знания о рифме, особенностях жанров (стихотворения, сказки, загадки, небылицы, песенки, </w:t>
      </w:r>
      <w:proofErr w:type="spellStart"/>
      <w:r w:rsidRPr="00DC5F7D">
        <w:rPr>
          <w:rFonts w:eastAsiaTheme="minorEastAsia"/>
          <w:color w:val="000000"/>
        </w:rPr>
        <w:t>потешки</w:t>
      </w:r>
      <w:proofErr w:type="spellEnd"/>
      <w:r w:rsidRPr="00DC5F7D">
        <w:rPr>
          <w:rFonts w:eastAsiaTheme="minorEastAsia"/>
          <w:color w:val="000000"/>
        </w:rPr>
        <w:t>),</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особенностях юмористического произведения в своей литературно-творческой деятельности.</w:t>
      </w:r>
    </w:p>
    <w:p w:rsidR="00321B97" w:rsidRPr="00DC5F7D" w:rsidRDefault="00321B97" w:rsidP="00321B97">
      <w:pPr>
        <w:autoSpaceDE w:val="0"/>
        <w:autoSpaceDN w:val="0"/>
        <w:adjustRightInd w:val="0"/>
        <w:rPr>
          <w:rFonts w:eastAsiaTheme="minorEastAsia"/>
          <w:b/>
          <w:bCs/>
          <w:i/>
          <w:iCs/>
          <w:color w:val="000000"/>
        </w:rPr>
      </w:pPr>
      <w:r w:rsidRPr="00DC5F7D">
        <w:rPr>
          <w:rFonts w:eastAsiaTheme="minorEastAsia"/>
          <w:b/>
          <w:bCs/>
          <w:i/>
          <w:iCs/>
          <w:color w:val="000000"/>
        </w:rPr>
        <w:t>Учащиеся получат возможность научиться: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понимать особенности стихотворения: расположение строк, рифму, ритм;</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определять героев басни, характеризовать их, понимать мораль и разъяснять её своими словами;</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находить в произведении средства художественной выразительности;</w:t>
      </w:r>
    </w:p>
    <w:p w:rsidR="00321B97" w:rsidRPr="00DC5F7D" w:rsidRDefault="00321B97" w:rsidP="00321B97">
      <w:pPr>
        <w:autoSpaceDE w:val="0"/>
        <w:autoSpaceDN w:val="0"/>
        <w:adjustRightInd w:val="0"/>
        <w:rPr>
          <w:rFonts w:eastAsiaTheme="minorEastAsia"/>
          <w:color w:val="000000"/>
        </w:rPr>
      </w:pPr>
      <w:r w:rsidRPr="00DC5F7D">
        <w:rPr>
          <w:rFonts w:eastAsiaTheme="minorEastAsia"/>
          <w:i/>
          <w:iCs/>
          <w:color w:val="000000"/>
        </w:rPr>
        <w:t>понимать, позицию какого героя произведения поддерживает автор, находить доказательство этому в тексте</w:t>
      </w:r>
    </w:p>
    <w:p w:rsidR="00321B97" w:rsidRPr="00321B97" w:rsidRDefault="00321B97" w:rsidP="00321B97">
      <w:pPr>
        <w:spacing w:after="200" w:line="276" w:lineRule="auto"/>
        <w:jc w:val="center"/>
        <w:rPr>
          <w:rFonts w:ascii="NewtonCSanPin-BoldItalic" w:eastAsiaTheme="minorEastAsia" w:hAnsi="NewtonCSanPin-BoldItalic" w:cs="NewtonCSanPin-BoldItalic"/>
          <w:color w:val="000000"/>
          <w:sz w:val="20"/>
          <w:szCs w:val="20"/>
        </w:rPr>
      </w:pPr>
    </w:p>
    <w:p w:rsidR="00321B97" w:rsidRDefault="00321B97" w:rsidP="008D01F2">
      <w:pPr>
        <w:shd w:val="clear" w:color="auto" w:fill="FFFFFF"/>
        <w:spacing w:before="129" w:after="129"/>
        <w:jc w:val="center"/>
        <w:rPr>
          <w:b/>
          <w:bCs/>
          <w:spacing w:val="45"/>
          <w:sz w:val="28"/>
          <w:szCs w:val="28"/>
        </w:rPr>
      </w:pPr>
      <w:r>
        <w:rPr>
          <w:b/>
          <w:bCs/>
          <w:spacing w:val="45"/>
          <w:sz w:val="28"/>
          <w:szCs w:val="28"/>
        </w:rPr>
        <w:t>3 класс</w:t>
      </w:r>
    </w:p>
    <w:p w:rsidR="00321B97" w:rsidRPr="00321B97" w:rsidRDefault="00321B97" w:rsidP="00321B97">
      <w:pPr>
        <w:autoSpaceDE w:val="0"/>
        <w:autoSpaceDN w:val="0"/>
        <w:adjustRightInd w:val="0"/>
        <w:rPr>
          <w:rFonts w:eastAsiaTheme="minorHAnsi"/>
          <w:b/>
          <w:bCs/>
          <w:i/>
          <w:iCs/>
          <w:color w:val="000000"/>
          <w:lang w:eastAsia="en-US"/>
        </w:rPr>
      </w:pPr>
      <w:r w:rsidRPr="00321B97">
        <w:rPr>
          <w:rFonts w:eastAsiaTheme="minorHAnsi"/>
          <w:b/>
          <w:bCs/>
          <w:i/>
          <w:iCs/>
          <w:color w:val="000000"/>
          <w:lang w:eastAsia="en-US"/>
        </w:rPr>
        <w:t>Личностные</w:t>
      </w:r>
    </w:p>
    <w:p w:rsidR="00321B97" w:rsidRPr="00321B97" w:rsidRDefault="00321B97" w:rsidP="00321B97">
      <w:pPr>
        <w:autoSpaceDE w:val="0"/>
        <w:autoSpaceDN w:val="0"/>
        <w:adjustRightInd w:val="0"/>
        <w:rPr>
          <w:rFonts w:eastAsiaTheme="minorHAnsi"/>
          <w:b/>
          <w:bCs/>
          <w:color w:val="000000"/>
          <w:lang w:eastAsia="en-US"/>
        </w:rPr>
      </w:pPr>
      <w:r w:rsidRPr="00321B97">
        <w:rPr>
          <w:rFonts w:eastAsiaTheme="minorHAnsi"/>
          <w:b/>
          <w:bCs/>
          <w:color w:val="000000"/>
          <w:lang w:eastAsia="en-US"/>
        </w:rPr>
        <w:t>Учащиеся научатся:</w:t>
      </w:r>
    </w:p>
    <w:p w:rsidR="00321B97" w:rsidRPr="00321B97" w:rsidRDefault="00321B97" w:rsidP="00321B97">
      <w:pPr>
        <w:numPr>
          <w:ilvl w:val="0"/>
          <w:numId w:val="6"/>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понимать, что отношение к Родине начинается с отношений к семье, находить подтверждение этому в читаемых текстах, в том числе пословицах и поговорках;</w:t>
      </w:r>
    </w:p>
    <w:p w:rsidR="00321B97" w:rsidRPr="00321B97" w:rsidRDefault="00321B97" w:rsidP="00321B97">
      <w:pPr>
        <w:numPr>
          <w:ilvl w:val="0"/>
          <w:numId w:val="6"/>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с гордостью и уважением относиться к творчеству писателей и поэтов, рассказывающих в своих произведениях о Родине, составлять рассказы о них, передавать в этих рассказах восхищение и уважение к ним;</w:t>
      </w:r>
    </w:p>
    <w:p w:rsidR="00321B97" w:rsidRPr="00321B97" w:rsidRDefault="00321B97" w:rsidP="00321B97">
      <w:pPr>
        <w:numPr>
          <w:ilvl w:val="0"/>
          <w:numId w:val="6"/>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самостоятельно находить произведения о своей Родине, с интересом читать, создавать собственные высказывания и произведения о Родине.</w:t>
      </w:r>
    </w:p>
    <w:p w:rsidR="00321B97" w:rsidRPr="00321B97" w:rsidRDefault="00321B97" w:rsidP="00321B97">
      <w:pPr>
        <w:autoSpaceDE w:val="0"/>
        <w:autoSpaceDN w:val="0"/>
        <w:adjustRightInd w:val="0"/>
        <w:rPr>
          <w:rFonts w:eastAsiaTheme="minorHAnsi"/>
          <w:b/>
          <w:bCs/>
          <w:i/>
          <w:iCs/>
          <w:color w:val="000000"/>
          <w:lang w:eastAsia="en-US"/>
        </w:rPr>
      </w:pPr>
      <w:r w:rsidRPr="00321B97">
        <w:rPr>
          <w:rFonts w:eastAsiaTheme="minorHAnsi"/>
          <w:b/>
          <w:bCs/>
          <w:i/>
          <w:iCs/>
          <w:color w:val="000000"/>
          <w:lang w:eastAsia="en-US"/>
        </w:rPr>
        <w:t>Учащиеся получат возможность научиться:</w:t>
      </w:r>
    </w:p>
    <w:p w:rsidR="00321B97" w:rsidRPr="00321B97" w:rsidRDefault="00321B97" w:rsidP="00321B97">
      <w:pPr>
        <w:numPr>
          <w:ilvl w:val="0"/>
          <w:numId w:val="7"/>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lastRenderedPageBreak/>
        <w:t>понимать, что отношение к Родине начинается с отношений к семье и к малой родине, находить примеры самоотверженной любви к малой родине среди героев прочитанных произведений;</w:t>
      </w:r>
    </w:p>
    <w:p w:rsidR="00321B97" w:rsidRPr="00321B97" w:rsidRDefault="00321B97" w:rsidP="00321B97">
      <w:pPr>
        <w:numPr>
          <w:ilvl w:val="0"/>
          <w:numId w:val="7"/>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собирать материал для проведения заочных экскурсий по любимым местам своей Родины, местам, воспетым в произведениях писателей и поэтов, доносить эту информацию до слушателей, используя художественные формы изложения (литературный журнал, уроки-концерты, уроки-праздники, уроки-конкурсы и пр.);</w:t>
      </w:r>
    </w:p>
    <w:p w:rsidR="00321B97" w:rsidRPr="00321B97" w:rsidRDefault="00321B97" w:rsidP="00321B97">
      <w:pPr>
        <w:numPr>
          <w:ilvl w:val="0"/>
          <w:numId w:val="7"/>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составлять сборники стихов и рассказов о Родине, включать в них и произведения собственного сочинения;</w:t>
      </w:r>
    </w:p>
    <w:p w:rsidR="00321B97" w:rsidRPr="00321B97" w:rsidRDefault="00321B97" w:rsidP="00321B97">
      <w:pPr>
        <w:numPr>
          <w:ilvl w:val="0"/>
          <w:numId w:val="7"/>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принимать участие в проекте на тему «Моя Родина в произведениях великих художников, поэтов и музыкантов».</w:t>
      </w:r>
    </w:p>
    <w:p w:rsidR="00321B97" w:rsidRPr="00321B97" w:rsidRDefault="00321B97" w:rsidP="00321B97">
      <w:pPr>
        <w:autoSpaceDE w:val="0"/>
        <w:autoSpaceDN w:val="0"/>
        <w:adjustRightInd w:val="0"/>
        <w:rPr>
          <w:rFonts w:eastAsiaTheme="minorHAnsi"/>
          <w:b/>
          <w:bCs/>
          <w:i/>
          <w:iCs/>
          <w:color w:val="000000"/>
          <w:lang w:eastAsia="en-US"/>
        </w:rPr>
      </w:pPr>
      <w:proofErr w:type="spellStart"/>
      <w:r w:rsidRPr="00321B97">
        <w:rPr>
          <w:rFonts w:eastAsiaTheme="minorHAnsi"/>
          <w:b/>
          <w:bCs/>
          <w:i/>
          <w:iCs/>
          <w:color w:val="000000"/>
          <w:lang w:eastAsia="en-US"/>
        </w:rPr>
        <w:t>Метапредметные</w:t>
      </w:r>
      <w:proofErr w:type="spellEnd"/>
    </w:p>
    <w:p w:rsidR="00321B97" w:rsidRPr="00321B97" w:rsidRDefault="00321B97" w:rsidP="00321B97">
      <w:pPr>
        <w:autoSpaceDE w:val="0"/>
        <w:autoSpaceDN w:val="0"/>
        <w:adjustRightInd w:val="0"/>
        <w:rPr>
          <w:rFonts w:eastAsiaTheme="minorHAnsi"/>
          <w:i/>
          <w:iCs/>
          <w:color w:val="000000"/>
          <w:lang w:eastAsia="en-US"/>
        </w:rPr>
      </w:pPr>
      <w:r w:rsidRPr="00321B97">
        <w:rPr>
          <w:rFonts w:eastAsiaTheme="minorHAnsi"/>
          <w:i/>
          <w:iCs/>
          <w:color w:val="000000"/>
          <w:lang w:eastAsia="en-US"/>
        </w:rPr>
        <w:t>Регулятивные УУД</w:t>
      </w:r>
    </w:p>
    <w:p w:rsidR="00321B97" w:rsidRPr="00321B97" w:rsidRDefault="00321B97" w:rsidP="00321B97">
      <w:pPr>
        <w:autoSpaceDE w:val="0"/>
        <w:autoSpaceDN w:val="0"/>
        <w:adjustRightInd w:val="0"/>
        <w:rPr>
          <w:rFonts w:eastAsiaTheme="minorHAnsi"/>
          <w:b/>
          <w:bCs/>
          <w:color w:val="000000"/>
          <w:lang w:eastAsia="en-US"/>
        </w:rPr>
      </w:pPr>
      <w:r w:rsidRPr="00321B97">
        <w:rPr>
          <w:rFonts w:eastAsiaTheme="minorHAnsi"/>
          <w:b/>
          <w:bCs/>
          <w:color w:val="000000"/>
          <w:lang w:eastAsia="en-US"/>
        </w:rPr>
        <w:t>Учащиеся научатся:</w:t>
      </w:r>
    </w:p>
    <w:p w:rsidR="00321B97" w:rsidRPr="00321B97" w:rsidRDefault="00321B97" w:rsidP="00321B97">
      <w:pPr>
        <w:numPr>
          <w:ilvl w:val="0"/>
          <w:numId w:val="8"/>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формулировать учебную задачу урока в мини-группе (паре), принимать её, сохранять на протяжении всего урока,</w:t>
      </w:r>
    </w:p>
    <w:p w:rsidR="00321B97" w:rsidRPr="00321B97" w:rsidRDefault="00321B97" w:rsidP="00321B97">
      <w:pPr>
        <w:numPr>
          <w:ilvl w:val="0"/>
          <w:numId w:val="8"/>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периодически сверяя свои учебные действия с заданной задачей;</w:t>
      </w:r>
    </w:p>
    <w:p w:rsidR="00321B97" w:rsidRPr="00321B97" w:rsidRDefault="00321B97" w:rsidP="00321B97">
      <w:pPr>
        <w:numPr>
          <w:ilvl w:val="0"/>
          <w:numId w:val="8"/>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читать в соответствии с целью чтения (бегло, выразительно, по ролям, выразительно наизусть и пр.);</w:t>
      </w:r>
    </w:p>
    <w:p w:rsidR="00321B97" w:rsidRPr="00321B97" w:rsidRDefault="00321B97" w:rsidP="00321B97">
      <w:pPr>
        <w:numPr>
          <w:ilvl w:val="0"/>
          <w:numId w:val="8"/>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составлять план работы по решению учебной задачи урока в мини-группе или паре, предлагать совместно с группой (парой) план изучения темы урока;</w:t>
      </w:r>
    </w:p>
    <w:p w:rsidR="00321B97" w:rsidRPr="00321B97" w:rsidRDefault="00321B97" w:rsidP="00321B97">
      <w:pPr>
        <w:numPr>
          <w:ilvl w:val="0"/>
          <w:numId w:val="8"/>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выбирать вместе с группой (в паре) форму оценивания результатов, вырабатывать совместно с группой (в паре) критерии оценивания результатов;</w:t>
      </w:r>
    </w:p>
    <w:p w:rsidR="00321B97" w:rsidRPr="00321B97" w:rsidRDefault="00321B97" w:rsidP="00321B97">
      <w:pPr>
        <w:numPr>
          <w:ilvl w:val="0"/>
          <w:numId w:val="8"/>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оценивать свои достижения и результаты сверстников в группе (паре) по выработанным критериям и выбранным формам оценивания (с помощью шкал, лесенок, баллов и пр.);</w:t>
      </w:r>
    </w:p>
    <w:p w:rsidR="00321B97" w:rsidRPr="00321B97" w:rsidRDefault="00321B97" w:rsidP="00321B97">
      <w:pPr>
        <w:numPr>
          <w:ilvl w:val="0"/>
          <w:numId w:val="8"/>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определять границы коллективного знания и незнания по теме самостоятельно (Что мы уже знаем по данной теме? Что мы уже умеем?), связывать с целевой установкой урока;</w:t>
      </w:r>
    </w:p>
    <w:p w:rsidR="00321B97" w:rsidRPr="00321B97" w:rsidRDefault="00321B97" w:rsidP="00321B97">
      <w:pPr>
        <w:numPr>
          <w:ilvl w:val="0"/>
          <w:numId w:val="9"/>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фиксировать по ходу урока и в конце урока удовлетворённость/неудовлетворённость своей работой на уроке (с помощью шкал, значков «+» и «−», «?»);</w:t>
      </w:r>
    </w:p>
    <w:p w:rsidR="00321B97" w:rsidRPr="00321B97" w:rsidRDefault="00321B97" w:rsidP="00321B97">
      <w:pPr>
        <w:numPr>
          <w:ilvl w:val="0"/>
          <w:numId w:val="9"/>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анализировать причины успеха/неуспеха с помощью оценочных шкал и знаковой системы («+» и «−», «?»);</w:t>
      </w:r>
    </w:p>
    <w:p w:rsidR="00321B97" w:rsidRPr="00321B97" w:rsidRDefault="00321B97" w:rsidP="00321B97">
      <w:pPr>
        <w:numPr>
          <w:ilvl w:val="0"/>
          <w:numId w:val="9"/>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фиксировать причины неудач в устной форме в группе или паре;</w:t>
      </w:r>
    </w:p>
    <w:p w:rsidR="00321B97" w:rsidRPr="00321B97" w:rsidRDefault="00321B97" w:rsidP="00321B97">
      <w:pPr>
        <w:numPr>
          <w:ilvl w:val="0"/>
          <w:numId w:val="9"/>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предлагать варианты устранения причин неудач на уроке;</w:t>
      </w:r>
    </w:p>
    <w:p w:rsidR="00321B97" w:rsidRPr="00321B97" w:rsidRDefault="00321B97" w:rsidP="00321B97">
      <w:pPr>
        <w:numPr>
          <w:ilvl w:val="0"/>
          <w:numId w:val="9"/>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осознавать смысл и назначение позитивных установок на успешную работу, пользоваться ими в случае неудачи на уроке, проговаривая во внешней речи.</w:t>
      </w:r>
    </w:p>
    <w:p w:rsidR="00321B97" w:rsidRPr="00321B97" w:rsidRDefault="00321B97" w:rsidP="00321B97">
      <w:pPr>
        <w:autoSpaceDE w:val="0"/>
        <w:autoSpaceDN w:val="0"/>
        <w:adjustRightInd w:val="0"/>
        <w:rPr>
          <w:rFonts w:eastAsiaTheme="minorHAnsi"/>
          <w:b/>
          <w:bCs/>
          <w:i/>
          <w:iCs/>
          <w:color w:val="000000"/>
          <w:lang w:eastAsia="en-US"/>
        </w:rPr>
      </w:pPr>
      <w:r w:rsidRPr="00321B97">
        <w:rPr>
          <w:rFonts w:eastAsiaTheme="minorHAnsi"/>
          <w:b/>
          <w:bCs/>
          <w:i/>
          <w:iCs/>
          <w:color w:val="000000"/>
          <w:lang w:eastAsia="en-US"/>
        </w:rPr>
        <w:t>Учащиеся получат возможность научиться:</w:t>
      </w:r>
    </w:p>
    <w:p w:rsidR="00321B97" w:rsidRPr="00321B97" w:rsidRDefault="00321B97" w:rsidP="00321B97">
      <w:pPr>
        <w:numPr>
          <w:ilvl w:val="0"/>
          <w:numId w:val="1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формулировать учебную задачу урока коллективно, в мини-группе или паре;</w:t>
      </w:r>
    </w:p>
    <w:p w:rsidR="00321B97" w:rsidRPr="00321B97" w:rsidRDefault="00321B97" w:rsidP="00321B97">
      <w:pPr>
        <w:numPr>
          <w:ilvl w:val="0"/>
          <w:numId w:val="1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формулировать свои задачи урока в соответствии с темой урока и индивидуальными учебными потребностями и интересами;</w:t>
      </w:r>
    </w:p>
    <w:p w:rsidR="00321B97" w:rsidRPr="00321B97" w:rsidRDefault="00321B97" w:rsidP="00321B97">
      <w:pPr>
        <w:numPr>
          <w:ilvl w:val="0"/>
          <w:numId w:val="1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читать в соответствии с целью чтения (в темпе разговорной речи, без искажений, выразительно, выборочно и пр.);</w:t>
      </w:r>
    </w:p>
    <w:p w:rsidR="00321B97" w:rsidRPr="00321B97" w:rsidRDefault="00321B97" w:rsidP="00321B97">
      <w:pPr>
        <w:numPr>
          <w:ilvl w:val="0"/>
          <w:numId w:val="1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lastRenderedPageBreak/>
        <w:t>осмысливать коллективно составленный план работы на уроке и план, выработанный группой сверстников (парой), предлагать свой индивидуальный план работы (возможно, альтернативный) или некоторые пункты плана, приводить аргументы в пользу своего плана работы;</w:t>
      </w:r>
    </w:p>
    <w:p w:rsidR="00321B97" w:rsidRPr="00321B97" w:rsidRDefault="00321B97" w:rsidP="00321B97">
      <w:pPr>
        <w:numPr>
          <w:ilvl w:val="0"/>
          <w:numId w:val="1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принимать замечания, конструктивно обсуждать недостатки предложенного плана;</w:t>
      </w:r>
    </w:p>
    <w:p w:rsidR="00321B97" w:rsidRPr="00321B97" w:rsidRDefault="00321B97" w:rsidP="00321B97">
      <w:pPr>
        <w:numPr>
          <w:ilvl w:val="0"/>
          <w:numId w:val="1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выбирать наиболее эффективный вариант плана для достижения результатов изучения темы урока. Если план одобрен, следовать его пунктам, проверять и контролировать их выполнение;</w:t>
      </w:r>
    </w:p>
    <w:p w:rsidR="00321B97" w:rsidRPr="00321B97" w:rsidRDefault="00321B97" w:rsidP="00321B97">
      <w:pPr>
        <w:numPr>
          <w:ilvl w:val="0"/>
          <w:numId w:val="1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оценивать свою работу в соответствии с заранее выработанными критериями и выбранными формами оценивания;</w:t>
      </w:r>
    </w:p>
    <w:p w:rsidR="00321B97" w:rsidRPr="00321B97" w:rsidRDefault="00321B97" w:rsidP="00321B97">
      <w:pPr>
        <w:numPr>
          <w:ilvl w:val="0"/>
          <w:numId w:val="1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определять границы собственного знания и незнания по теме самостоятельно (Что я уже знаю по данной теме? Что я уже умею?), связывать с индивидуальной учебной задачей;</w:t>
      </w:r>
    </w:p>
    <w:p w:rsidR="00321B97" w:rsidRPr="00321B97" w:rsidRDefault="00321B97" w:rsidP="00321B97">
      <w:pPr>
        <w:numPr>
          <w:ilvl w:val="0"/>
          <w:numId w:val="10"/>
        </w:numPr>
        <w:autoSpaceDE w:val="0"/>
        <w:autoSpaceDN w:val="0"/>
        <w:adjustRightInd w:val="0"/>
        <w:spacing w:after="200" w:line="276" w:lineRule="auto"/>
        <w:contextualSpacing/>
        <w:rPr>
          <w:rFonts w:eastAsiaTheme="minorHAnsi"/>
          <w:color w:val="000000"/>
          <w:lang w:eastAsia="en-US"/>
        </w:rPr>
      </w:pPr>
      <w:r w:rsidRPr="00321B97">
        <w:rPr>
          <w:rFonts w:eastAsiaTheme="minorHAnsi"/>
          <w:i/>
          <w:iCs/>
          <w:color w:val="000000"/>
          <w:lang w:eastAsia="en-US"/>
        </w:rPr>
        <w:t>фиксировать по ходу урока и в конце урока удовлетворённость/неудовлетворённость своей работой на уроке (с помощью шкал, значков «+» и «−», «?», накопительной системы баллов);</w:t>
      </w:r>
    </w:p>
    <w:p w:rsidR="00321B97" w:rsidRPr="00321B97" w:rsidRDefault="00321B97" w:rsidP="00321B97">
      <w:pPr>
        <w:numPr>
          <w:ilvl w:val="0"/>
          <w:numId w:val="1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анализировать причины успеха/неуспеха с помощью оценочных шкал и знаковой системы («</w:t>
      </w:r>
      <w:r w:rsidRPr="00321B97">
        <w:rPr>
          <w:rFonts w:eastAsiaTheme="minorHAnsi"/>
          <w:color w:val="000000"/>
          <w:lang w:eastAsia="en-US"/>
        </w:rPr>
        <w:t>+</w:t>
      </w:r>
      <w:r w:rsidRPr="00321B97">
        <w:rPr>
          <w:rFonts w:eastAsiaTheme="minorHAnsi"/>
          <w:i/>
          <w:iCs/>
          <w:color w:val="000000"/>
          <w:lang w:eastAsia="en-US"/>
        </w:rPr>
        <w:t>» и «</w:t>
      </w:r>
      <w:r w:rsidRPr="00321B97">
        <w:rPr>
          <w:rFonts w:eastAsiaTheme="minorHAnsi"/>
          <w:color w:val="000000"/>
          <w:lang w:eastAsia="en-US"/>
        </w:rPr>
        <w:t>−</w:t>
      </w:r>
      <w:r w:rsidRPr="00321B97">
        <w:rPr>
          <w:rFonts w:eastAsiaTheme="minorHAnsi"/>
          <w:i/>
          <w:iCs/>
          <w:color w:val="000000"/>
          <w:lang w:eastAsia="en-US"/>
        </w:rPr>
        <w:t>», «?», накопительной системы баллов);</w:t>
      </w:r>
    </w:p>
    <w:p w:rsidR="00321B97" w:rsidRPr="00321B97" w:rsidRDefault="00321B97" w:rsidP="00321B97">
      <w:pPr>
        <w:numPr>
          <w:ilvl w:val="0"/>
          <w:numId w:val="1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фиксировать индивидуальные причины неудач в письменной форме в рабочей тетради или в пособии «Портфель достижений»;</w:t>
      </w:r>
    </w:p>
    <w:p w:rsidR="00321B97" w:rsidRPr="00321B97" w:rsidRDefault="00321B97" w:rsidP="00321B97">
      <w:pPr>
        <w:numPr>
          <w:ilvl w:val="0"/>
          <w:numId w:val="1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записывать варианты устранения причин неудач, намечать краткий план действий по их устранению;</w:t>
      </w:r>
    </w:p>
    <w:p w:rsidR="00321B97" w:rsidRPr="00321B97" w:rsidRDefault="00321B97" w:rsidP="00321B97">
      <w:pPr>
        <w:numPr>
          <w:ilvl w:val="0"/>
          <w:numId w:val="1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предлагать свои варианты позитивных установок или способов успешного достижения цели из собственного опыта, делиться со сверстниками.</w:t>
      </w:r>
    </w:p>
    <w:p w:rsidR="00321B97" w:rsidRPr="00321B97" w:rsidRDefault="00321B97" w:rsidP="00321B97">
      <w:pPr>
        <w:autoSpaceDE w:val="0"/>
        <w:autoSpaceDN w:val="0"/>
        <w:adjustRightInd w:val="0"/>
        <w:rPr>
          <w:rFonts w:eastAsiaTheme="minorHAnsi"/>
          <w:b/>
          <w:i/>
          <w:iCs/>
          <w:color w:val="000000"/>
          <w:lang w:eastAsia="en-US"/>
        </w:rPr>
      </w:pPr>
      <w:r w:rsidRPr="00321B97">
        <w:rPr>
          <w:rFonts w:eastAsiaTheme="minorHAnsi"/>
          <w:b/>
          <w:i/>
          <w:iCs/>
          <w:color w:val="000000"/>
          <w:lang w:eastAsia="en-US"/>
        </w:rPr>
        <w:t>Познавательные УУД</w:t>
      </w:r>
    </w:p>
    <w:p w:rsidR="00321B97" w:rsidRPr="00321B97" w:rsidRDefault="00321B97" w:rsidP="00321B97">
      <w:pPr>
        <w:autoSpaceDE w:val="0"/>
        <w:autoSpaceDN w:val="0"/>
        <w:adjustRightInd w:val="0"/>
        <w:rPr>
          <w:rFonts w:eastAsiaTheme="minorHAnsi"/>
          <w:b/>
          <w:bCs/>
          <w:color w:val="000000"/>
          <w:lang w:eastAsia="en-US"/>
        </w:rPr>
      </w:pPr>
      <w:r w:rsidRPr="00321B97">
        <w:rPr>
          <w:rFonts w:eastAsiaTheme="minorHAnsi"/>
          <w:b/>
          <w:bCs/>
          <w:color w:val="000000"/>
          <w:lang w:eastAsia="en-US"/>
        </w:rPr>
        <w:t>Учащиеся научатся:</w:t>
      </w:r>
    </w:p>
    <w:p w:rsidR="00321B97" w:rsidRPr="00321B97" w:rsidRDefault="00321B97" w:rsidP="00321B97">
      <w:pPr>
        <w:numPr>
          <w:ilvl w:val="0"/>
          <w:numId w:val="11"/>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определять информацию на основе различных художественных объектов, например, литературного произведения, иллюстрации, репродукции картины, музыкального текста, таблицы, схемы и т. д.;</w:t>
      </w:r>
    </w:p>
    <w:p w:rsidR="00321B97" w:rsidRPr="00321B97" w:rsidRDefault="00321B97" w:rsidP="00321B97">
      <w:pPr>
        <w:numPr>
          <w:ilvl w:val="0"/>
          <w:numId w:val="11"/>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анализировать литературный текст с опорой на систему вопросов учителя (учебника), выявлять основную мысль произведения;</w:t>
      </w:r>
    </w:p>
    <w:p w:rsidR="00321B97" w:rsidRPr="00321B97" w:rsidRDefault="00321B97" w:rsidP="00321B97">
      <w:pPr>
        <w:numPr>
          <w:ilvl w:val="0"/>
          <w:numId w:val="11"/>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сравнивать мотивы поступков героев из одного литературного произведения, выявлять особенности их поведения в зависимости от мотива;</w:t>
      </w:r>
    </w:p>
    <w:p w:rsidR="00321B97" w:rsidRPr="00321B97" w:rsidRDefault="00321B97" w:rsidP="00321B97">
      <w:pPr>
        <w:numPr>
          <w:ilvl w:val="0"/>
          <w:numId w:val="11"/>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находить в литературных текстах сравнения и эпитеты, использовать их в своих творческих работах;</w:t>
      </w:r>
    </w:p>
    <w:p w:rsidR="00321B97" w:rsidRPr="00321B97" w:rsidRDefault="00321B97" w:rsidP="00321B97">
      <w:pPr>
        <w:numPr>
          <w:ilvl w:val="0"/>
          <w:numId w:val="11"/>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самостоятельно определять с помощью пословиц (поговорок) смысл читаемого произведения;</w:t>
      </w:r>
    </w:p>
    <w:p w:rsidR="00321B97" w:rsidRPr="00321B97" w:rsidRDefault="00321B97" w:rsidP="00321B97">
      <w:pPr>
        <w:numPr>
          <w:ilvl w:val="0"/>
          <w:numId w:val="11"/>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понимать смысл русских народных и литературных сказок, рассказов и стихов великих классиков литературы (Пушкина, Лермонтова, Чехова, Толстого, Крылова и др.); понимать значение этих произведения для русской и мировой литературы;</w:t>
      </w:r>
    </w:p>
    <w:p w:rsidR="00321B97" w:rsidRPr="00321B97" w:rsidRDefault="00321B97" w:rsidP="00321B97">
      <w:pPr>
        <w:numPr>
          <w:ilvl w:val="0"/>
          <w:numId w:val="11"/>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 xml:space="preserve">проявлять индивидуальные творческие способности при составлении рассказов, небольших стихотворений, басен, в процессе чтения по ролям, при </w:t>
      </w:r>
      <w:proofErr w:type="spellStart"/>
      <w:r w:rsidRPr="00321B97">
        <w:rPr>
          <w:rFonts w:eastAsiaTheme="minorHAnsi"/>
          <w:color w:val="000000"/>
          <w:lang w:eastAsia="en-US"/>
        </w:rPr>
        <w:t>инсценировании</w:t>
      </w:r>
      <w:proofErr w:type="spellEnd"/>
      <w:r w:rsidRPr="00321B97">
        <w:rPr>
          <w:rFonts w:eastAsiaTheme="minorHAnsi"/>
          <w:color w:val="000000"/>
          <w:lang w:eastAsia="en-US"/>
        </w:rPr>
        <w:t xml:space="preserve"> и выполнении проектных заданий;</w:t>
      </w:r>
    </w:p>
    <w:p w:rsidR="00321B97" w:rsidRPr="00321B97" w:rsidRDefault="00321B97" w:rsidP="00321B97">
      <w:pPr>
        <w:numPr>
          <w:ilvl w:val="0"/>
          <w:numId w:val="11"/>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предлагать вариант решения нравственной проблемы, исходя из своих нравственных установок и ценностей;</w:t>
      </w:r>
    </w:p>
    <w:p w:rsidR="00321B97" w:rsidRPr="00321B97" w:rsidRDefault="00321B97" w:rsidP="00321B97">
      <w:pPr>
        <w:numPr>
          <w:ilvl w:val="0"/>
          <w:numId w:val="11"/>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определять основную идею произведения (эпического и лирического), объяснять смысл образных слов и выражений, выявлять отношение автора к описываемым событиям и героям произведения;</w:t>
      </w:r>
    </w:p>
    <w:p w:rsidR="00321B97" w:rsidRPr="00321B97" w:rsidRDefault="00321B97" w:rsidP="00321B97">
      <w:pPr>
        <w:numPr>
          <w:ilvl w:val="0"/>
          <w:numId w:val="11"/>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lastRenderedPageBreak/>
        <w:t>создавать высказывание (или доказательство своей точки зрения) по теме урока из 7—8 предложений;</w:t>
      </w:r>
    </w:p>
    <w:p w:rsidR="00321B97" w:rsidRPr="00321B97" w:rsidRDefault="00321B97" w:rsidP="00321B97">
      <w:pPr>
        <w:numPr>
          <w:ilvl w:val="0"/>
          <w:numId w:val="11"/>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сравнивать сказку бытовую и волшебную, сказку бытовую и басню, басню и рассказ; находить сходства и различия;</w:t>
      </w:r>
    </w:p>
    <w:p w:rsidR="00321B97" w:rsidRPr="00321B97" w:rsidRDefault="00321B97" w:rsidP="00321B97">
      <w:pPr>
        <w:numPr>
          <w:ilvl w:val="0"/>
          <w:numId w:val="11"/>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соотносить  литературное произведение или эпизод из него с фрагментом музыкального произведения, репродукцией кар тины художника; самостоятельно подбирать к тексту произведения репродукции картин художника или фрагменты музыкальных произведений.</w:t>
      </w:r>
    </w:p>
    <w:p w:rsidR="00321B97" w:rsidRPr="00321B97" w:rsidRDefault="00321B97" w:rsidP="00321B97">
      <w:pPr>
        <w:autoSpaceDE w:val="0"/>
        <w:autoSpaceDN w:val="0"/>
        <w:adjustRightInd w:val="0"/>
        <w:rPr>
          <w:rFonts w:eastAsiaTheme="minorHAnsi"/>
          <w:b/>
          <w:bCs/>
          <w:i/>
          <w:iCs/>
          <w:color w:val="000000"/>
          <w:lang w:eastAsia="en-US"/>
        </w:rPr>
      </w:pPr>
      <w:r w:rsidRPr="00321B97">
        <w:rPr>
          <w:rFonts w:eastAsiaTheme="minorHAnsi"/>
          <w:b/>
          <w:bCs/>
          <w:i/>
          <w:iCs/>
          <w:color w:val="000000"/>
          <w:lang w:eastAsia="en-US"/>
        </w:rPr>
        <w:t>Учащиеся получат возможность научиться:</w:t>
      </w:r>
    </w:p>
    <w:p w:rsidR="00321B97" w:rsidRPr="00321B97" w:rsidRDefault="00321B97" w:rsidP="00321B97">
      <w:pPr>
        <w:numPr>
          <w:ilvl w:val="0"/>
          <w:numId w:val="12"/>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находить необходимую информацию в тексте литературного произведения, фиксировать полученную информацию с помощью рисунков, схем, таблиц;</w:t>
      </w:r>
    </w:p>
    <w:p w:rsidR="00321B97" w:rsidRPr="00321B97" w:rsidRDefault="00321B97" w:rsidP="00321B97">
      <w:pPr>
        <w:numPr>
          <w:ilvl w:val="0"/>
          <w:numId w:val="12"/>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анализировать литературный текст с опорой на систему вопросов учителя (учебника), выявлять основную мысль произведения, обсуждать её в парной и групповой работе;</w:t>
      </w:r>
    </w:p>
    <w:p w:rsidR="00321B97" w:rsidRPr="00321B97" w:rsidRDefault="00321B97" w:rsidP="00321B97">
      <w:pPr>
        <w:numPr>
          <w:ilvl w:val="0"/>
          <w:numId w:val="12"/>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находить в литературных текстах сравнения и эпитеты, олицетворения, использовать их в своих творческих работах;</w:t>
      </w:r>
    </w:p>
    <w:p w:rsidR="00321B97" w:rsidRPr="00321B97" w:rsidRDefault="00321B97" w:rsidP="00321B97">
      <w:pPr>
        <w:numPr>
          <w:ilvl w:val="0"/>
          <w:numId w:val="12"/>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сравнивать летопись и былину, сказку волшебную и былину, житие и рассказ, волшебную сказку и фантастическое произведение; находить в них сходства и различия;</w:t>
      </w:r>
    </w:p>
    <w:p w:rsidR="00321B97" w:rsidRPr="00321B97" w:rsidRDefault="00321B97" w:rsidP="00321B97">
      <w:pPr>
        <w:numPr>
          <w:ilvl w:val="0"/>
          <w:numId w:val="12"/>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сравнивать литературное произведение со сценарием театральной постановки, кинофильмом, диафильмом или мультфильмом;</w:t>
      </w:r>
    </w:p>
    <w:p w:rsidR="00321B97" w:rsidRPr="00321B97" w:rsidRDefault="00321B97" w:rsidP="00321B97">
      <w:pPr>
        <w:numPr>
          <w:ilvl w:val="0"/>
          <w:numId w:val="12"/>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 xml:space="preserve">находить пословицы и поговорки с целью </w:t>
      </w:r>
      <w:proofErr w:type="spellStart"/>
      <w:r w:rsidRPr="00321B97">
        <w:rPr>
          <w:rFonts w:eastAsiaTheme="minorHAnsi"/>
          <w:i/>
          <w:iCs/>
          <w:color w:val="000000"/>
          <w:lang w:eastAsia="en-US"/>
        </w:rPr>
        <w:t>озаглавливания</w:t>
      </w:r>
      <w:proofErr w:type="spellEnd"/>
      <w:r w:rsidRPr="00321B97">
        <w:rPr>
          <w:rFonts w:eastAsiaTheme="minorHAnsi"/>
          <w:i/>
          <w:iCs/>
          <w:color w:val="000000"/>
          <w:lang w:eastAsia="en-US"/>
        </w:rPr>
        <w:t xml:space="preserve"> темы раздела, темы урока или давать название выставке книг;</w:t>
      </w:r>
    </w:p>
    <w:p w:rsidR="00321B97" w:rsidRPr="00321B97" w:rsidRDefault="00321B97" w:rsidP="00321B97">
      <w:pPr>
        <w:numPr>
          <w:ilvl w:val="0"/>
          <w:numId w:val="12"/>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сравнивать мотивы героев поступков из разных литературных произведений, выявлять особенности их поведения в зависимости от мотива;</w:t>
      </w:r>
    </w:p>
    <w:p w:rsidR="00321B97" w:rsidRPr="00321B97" w:rsidRDefault="00321B97" w:rsidP="00321B97">
      <w:pPr>
        <w:numPr>
          <w:ilvl w:val="0"/>
          <w:numId w:val="12"/>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создавать высказывание (или доказательство своей точки зрения) по теме урока из 9—10 предложений;</w:t>
      </w:r>
    </w:p>
    <w:p w:rsidR="00321B97" w:rsidRPr="00321B97" w:rsidRDefault="00321B97" w:rsidP="00321B97">
      <w:pPr>
        <w:numPr>
          <w:ilvl w:val="0"/>
          <w:numId w:val="12"/>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понимать смысл и значение создания летописей, былин, житийных рассказов, рассказов и стихотворений великих классиков литературы (Пушкина, Лермонтова, Чехова, Толстого, Горького и др.) для русской и мировой литературы;</w:t>
      </w:r>
    </w:p>
    <w:p w:rsidR="00321B97" w:rsidRPr="00321B97" w:rsidRDefault="00321B97" w:rsidP="00321B97">
      <w:pPr>
        <w:numPr>
          <w:ilvl w:val="0"/>
          <w:numId w:val="12"/>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 xml:space="preserve">проявлять индивидуальные творческие способности при сочинении эпизодов, небольших стихотворений, в процессе чтения по ролям и </w:t>
      </w:r>
      <w:proofErr w:type="spellStart"/>
      <w:r w:rsidRPr="00321B97">
        <w:rPr>
          <w:rFonts w:eastAsiaTheme="minorHAnsi"/>
          <w:i/>
          <w:iCs/>
          <w:color w:val="000000"/>
          <w:lang w:eastAsia="en-US"/>
        </w:rPr>
        <w:t>инсценировании</w:t>
      </w:r>
      <w:proofErr w:type="spellEnd"/>
      <w:r w:rsidRPr="00321B97">
        <w:rPr>
          <w:rFonts w:eastAsiaTheme="minorHAnsi"/>
          <w:i/>
          <w:iCs/>
          <w:color w:val="000000"/>
          <w:lang w:eastAsia="en-US"/>
        </w:rPr>
        <w:t>, при выполнении проектных заданий;</w:t>
      </w:r>
    </w:p>
    <w:p w:rsidR="00321B97" w:rsidRPr="00321B97" w:rsidRDefault="00321B97" w:rsidP="00321B97">
      <w:pPr>
        <w:numPr>
          <w:ilvl w:val="0"/>
          <w:numId w:val="12"/>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предлагать вариант решения нравственной проблемы исходя из своих нравственных установок и ценностей и учитывая условия, в которых действовал герой произведения, его мотивы и замысел автора;</w:t>
      </w:r>
    </w:p>
    <w:p w:rsidR="00321B97" w:rsidRPr="00321B97" w:rsidRDefault="00321B97" w:rsidP="00321B97">
      <w:pPr>
        <w:numPr>
          <w:ilvl w:val="0"/>
          <w:numId w:val="12"/>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определять основную идею произведений разнообразных жанров (летописи, былины, жития, сказки, рассказа, фантастического рассказа, лирического стихотворения), осознавать смысл изобразительно-выразительных средств языка произведения, выявлять отношение автора к описываемым событиям и героям произведения.</w:t>
      </w:r>
    </w:p>
    <w:p w:rsidR="00321B97" w:rsidRPr="00321B97" w:rsidRDefault="00321B97" w:rsidP="00321B97">
      <w:pPr>
        <w:autoSpaceDE w:val="0"/>
        <w:autoSpaceDN w:val="0"/>
        <w:adjustRightInd w:val="0"/>
        <w:rPr>
          <w:rFonts w:eastAsiaTheme="minorHAnsi"/>
          <w:b/>
          <w:i/>
          <w:iCs/>
          <w:color w:val="000000"/>
          <w:lang w:eastAsia="en-US"/>
        </w:rPr>
      </w:pPr>
      <w:r w:rsidRPr="00321B97">
        <w:rPr>
          <w:rFonts w:eastAsiaTheme="minorHAnsi"/>
          <w:b/>
          <w:i/>
          <w:iCs/>
          <w:color w:val="000000"/>
          <w:lang w:eastAsia="en-US"/>
        </w:rPr>
        <w:t>Коммуникативные УУД</w:t>
      </w:r>
    </w:p>
    <w:p w:rsidR="00321B97" w:rsidRPr="00321B97" w:rsidRDefault="00321B97" w:rsidP="00321B97">
      <w:pPr>
        <w:autoSpaceDE w:val="0"/>
        <w:autoSpaceDN w:val="0"/>
        <w:adjustRightInd w:val="0"/>
        <w:rPr>
          <w:rFonts w:eastAsiaTheme="minorHAnsi"/>
          <w:b/>
          <w:bCs/>
          <w:i/>
          <w:iCs/>
          <w:color w:val="000000"/>
          <w:lang w:eastAsia="en-US"/>
        </w:rPr>
      </w:pPr>
      <w:r w:rsidRPr="00321B97">
        <w:rPr>
          <w:rFonts w:eastAsiaTheme="minorHAnsi"/>
          <w:b/>
          <w:bCs/>
          <w:i/>
          <w:iCs/>
          <w:color w:val="000000"/>
          <w:lang w:eastAsia="en-US"/>
        </w:rPr>
        <w:t>Учащиеся научатся:</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высказывать свою точку зрения (7—8 предложений) на прочитанное или прослушанное произведение, проявлять активность и стремление высказываться, задавать вопросы;</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понимать цель своего высказывания;</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пользоваться элементарными приёмами убеждения, мимикой и жестикуляцией;</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участвовать в диалоге в паре или группе, задавать вопросы на осмысление нравственной проблемы;</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lastRenderedPageBreak/>
        <w:t>создавать 3—4 слайда к проекту, письменно фиксируя основные положения устного высказывания;</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проявлять терпимость к другому мнению, не допускать агрессивного поведения, предлагать компромиссы, способы примирения в случае несогласия с точкой зрения другого;</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объяснять сверстникам способы бесконфликтной деятельности;</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отбирать аргументы и факты для доказательства своей точки зрения;</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опираться на собственный нравственный опыт в ходе доказательства и оценивании событий;</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формулировать цель работы группы, принимать и сохранять на протяжении всей работы в группе, соотносить с планом работы, выбирать для себя подходящие роли и функции;</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 xml:space="preserve">определять в группе или паре критерии оценивания выполнения того или иного задания (упражнения); </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оценивать достижения участников групповой или парной работы по выработанным критериям;</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определять критерии оценивания поведения людей в различных жизненных ситуациях на основе нравственных норм;</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руководствоваться выработанными критериями при оценке поступков литературных героев и своего собственного поведения;</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объяснять причины конфликта, возникшего в группе, находить пути выхода из создавшейся ситуации; приводить примеры похожих ситуаций из литературных произведений;</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находить нужную информацию через беседу со взрослыми, через учебные книги, словари, справочники, энциклопедии для детей, через Интернет, периодику (детские журналы и газеты);</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готовить небольшую презентацию (6—7 слайдов), обращаясь за помощью к взрослым только в случае затруднений. Использовать в презентации не только текст, но и изображения (картины художников, иллюстрации, графические схемы, модели и пр.);</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озвучивать презентацию с опорой на слайды, выстраивать монолог по продуманному плану.</w:t>
      </w:r>
    </w:p>
    <w:p w:rsidR="00321B97" w:rsidRPr="00321B97" w:rsidRDefault="00321B97" w:rsidP="00321B97">
      <w:pPr>
        <w:autoSpaceDE w:val="0"/>
        <w:autoSpaceDN w:val="0"/>
        <w:adjustRightInd w:val="0"/>
        <w:rPr>
          <w:rFonts w:eastAsiaTheme="minorHAnsi"/>
          <w:b/>
          <w:bCs/>
          <w:i/>
          <w:iCs/>
          <w:color w:val="000000"/>
          <w:lang w:eastAsia="en-US"/>
        </w:rPr>
      </w:pPr>
      <w:r w:rsidRPr="00321B97">
        <w:rPr>
          <w:rFonts w:eastAsiaTheme="minorHAnsi"/>
          <w:b/>
          <w:bCs/>
          <w:i/>
          <w:iCs/>
          <w:color w:val="000000"/>
          <w:lang w:eastAsia="en-US"/>
        </w:rPr>
        <w:t>Учащиеся получат возможность научиться:</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высказывать свою точку зрения (9—10 предложений) на прочитанное произведение, проявлять активность и стремление высказываться, задавать вопросы;</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формулировать цель своего высказывания вслух, используя речевые клише: «Мне хотелось бы сказать...», «Мне хотелось бы уточнить...», «Мне хотелось бы объяснить, привести пример...» и пр.;</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пользоваться элементарными приёмами убеждения, приёмами воздействия на эмоциональную сферу слушателей;</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 xml:space="preserve">участвовать в </w:t>
      </w:r>
      <w:proofErr w:type="spellStart"/>
      <w:r w:rsidRPr="00321B97">
        <w:rPr>
          <w:rFonts w:eastAsiaTheme="minorHAnsi"/>
          <w:i/>
          <w:iCs/>
          <w:color w:val="000000"/>
          <w:lang w:eastAsia="en-US"/>
        </w:rPr>
        <w:t>полилоге</w:t>
      </w:r>
      <w:proofErr w:type="spellEnd"/>
      <w:r w:rsidRPr="00321B97">
        <w:rPr>
          <w:rFonts w:eastAsiaTheme="minorHAnsi"/>
          <w:i/>
          <w:iCs/>
          <w:color w:val="000000"/>
          <w:lang w:eastAsia="en-US"/>
        </w:rPr>
        <w:t>, самостоятельно формулировать вопросы, в том числе неожиданные и оригинальные, по прочитанному произведению;</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создавать 5—10 слайдов к проекту, письменно фиксируя основные положения устного высказывания;</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способствовать созданию бесконфликтного взаимодействия между участниками диалога (</w:t>
      </w:r>
      <w:proofErr w:type="spellStart"/>
      <w:r w:rsidRPr="00321B97">
        <w:rPr>
          <w:rFonts w:eastAsiaTheme="minorHAnsi"/>
          <w:i/>
          <w:iCs/>
          <w:color w:val="000000"/>
          <w:lang w:eastAsia="en-US"/>
        </w:rPr>
        <w:t>полилога</w:t>
      </w:r>
      <w:proofErr w:type="spellEnd"/>
      <w:r w:rsidRPr="00321B97">
        <w:rPr>
          <w:rFonts w:eastAsiaTheme="minorHAnsi"/>
          <w:i/>
          <w:iCs/>
          <w:color w:val="000000"/>
          <w:lang w:eastAsia="en-US"/>
        </w:rPr>
        <w:t>);</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демонстрировать образец правильного ведения диалога (</w:t>
      </w:r>
      <w:proofErr w:type="spellStart"/>
      <w:r w:rsidRPr="00321B97">
        <w:rPr>
          <w:rFonts w:eastAsiaTheme="minorHAnsi"/>
          <w:i/>
          <w:iCs/>
          <w:color w:val="000000"/>
          <w:lang w:eastAsia="en-US"/>
        </w:rPr>
        <w:t>полилога</w:t>
      </w:r>
      <w:proofErr w:type="spellEnd"/>
      <w:r w:rsidRPr="00321B97">
        <w:rPr>
          <w:rFonts w:eastAsiaTheme="minorHAnsi"/>
          <w:i/>
          <w:iCs/>
          <w:color w:val="000000"/>
          <w:lang w:eastAsia="en-US"/>
        </w:rPr>
        <w:t>);</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 xml:space="preserve">предлагать способы </w:t>
      </w:r>
      <w:proofErr w:type="spellStart"/>
      <w:r w:rsidRPr="00321B97">
        <w:rPr>
          <w:rFonts w:eastAsiaTheme="minorHAnsi"/>
          <w:i/>
          <w:iCs/>
          <w:color w:val="000000"/>
          <w:lang w:eastAsia="en-US"/>
        </w:rPr>
        <w:t>саморегуляции</w:t>
      </w:r>
      <w:proofErr w:type="spellEnd"/>
      <w:r w:rsidRPr="00321B97">
        <w:rPr>
          <w:rFonts w:eastAsiaTheme="minorHAnsi"/>
          <w:i/>
          <w:iCs/>
          <w:color w:val="000000"/>
          <w:lang w:eastAsia="en-US"/>
        </w:rPr>
        <w:t xml:space="preserve"> в сложившейся конфликтной ситуации;</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определять цитаты из текста литературного произведения, выдержки из диалогов героев, фразы и целые абзацы рассуждений автора, доказывающие его отношение к описываемым событиям;</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lastRenderedPageBreak/>
        <w:t>использовать найденный текстовый материал в своих устных и письменных высказываниях и рассуждениях;</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отвечать письменно на вопросы, в том числе и проблемного характера, по прочитанному произведению;</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определять совместно со сверстниками задачу групповой работы (работы в паре), распределять функции в группе (паре) при выполнении заданий, при чтении по ролям, при подготовке инсценировки, проекта, выполнении исследовательских и творческих заданий;</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 xml:space="preserve">определять самостоятельно критерии оценивания выполнения того или иного задания (упражнения); </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оценивать свои достижения по выработанным критериям;</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оценивать своё поведение по критериям, выработанным на основе нравственных норм, принятых в обществе;</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искать причины конфликта в себе, анализировать причины конфликта, самостоятельно разрешать конфликтные ситуации;</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 xml:space="preserve">обращаться к </w:t>
      </w:r>
      <w:proofErr w:type="spellStart"/>
      <w:r w:rsidRPr="00321B97">
        <w:rPr>
          <w:rFonts w:eastAsiaTheme="minorHAnsi"/>
          <w:i/>
          <w:iCs/>
          <w:color w:val="000000"/>
          <w:lang w:eastAsia="en-US"/>
        </w:rPr>
        <w:t>перечитыванию</w:t>
      </w:r>
      <w:proofErr w:type="spellEnd"/>
      <w:r w:rsidRPr="00321B97">
        <w:rPr>
          <w:rFonts w:eastAsiaTheme="minorHAnsi"/>
          <w:i/>
          <w:iCs/>
          <w:color w:val="000000"/>
          <w:lang w:eastAsia="en-US"/>
        </w:rPr>
        <w:t xml:space="preserve"> тех литературных произведений, в которых отражены схожие конфликтные ситуации;</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находить в библиотеке книги, раскрывающие на художественном материале способы разрешения конфликтных ситуаций;</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находить различные источники информации, отбирать из них нужный материал, перерабатывать, систематизировать, выстраивать в логике, соответствующей цели;</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представлять информацию разными способами;</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самостоятельно готовить презентацию из 9—10 слайдов, обращаясь за помощью к взрослым только в случае серьёзных затруднений;</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использовать в презентации не только текст, но и изображения, видеофайлы;</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озвучивать презентацию с опорой на слайды, на которых представлены цель и план выступления.</w:t>
      </w:r>
    </w:p>
    <w:p w:rsidR="00321B97" w:rsidRPr="00321B97" w:rsidRDefault="00321B97" w:rsidP="00321B97">
      <w:pPr>
        <w:autoSpaceDE w:val="0"/>
        <w:autoSpaceDN w:val="0"/>
        <w:adjustRightInd w:val="0"/>
        <w:rPr>
          <w:rFonts w:eastAsiaTheme="minorHAnsi"/>
          <w:b/>
          <w:bCs/>
          <w:i/>
          <w:iCs/>
          <w:color w:val="000000"/>
          <w:lang w:eastAsia="en-US"/>
        </w:rPr>
      </w:pPr>
      <w:r w:rsidRPr="00321B97">
        <w:rPr>
          <w:rFonts w:eastAsiaTheme="minorHAnsi"/>
          <w:b/>
          <w:bCs/>
          <w:i/>
          <w:iCs/>
          <w:color w:val="000000"/>
          <w:lang w:eastAsia="en-US"/>
        </w:rPr>
        <w:t>Предметные</w:t>
      </w:r>
    </w:p>
    <w:p w:rsidR="00321B97" w:rsidRPr="00321B97" w:rsidRDefault="00321B97" w:rsidP="00321B97">
      <w:pPr>
        <w:autoSpaceDE w:val="0"/>
        <w:autoSpaceDN w:val="0"/>
        <w:adjustRightInd w:val="0"/>
        <w:rPr>
          <w:rFonts w:eastAsiaTheme="minorHAnsi"/>
          <w:i/>
          <w:iCs/>
          <w:color w:val="000000"/>
          <w:lang w:eastAsia="en-US"/>
        </w:rPr>
      </w:pPr>
      <w:r w:rsidRPr="00321B97">
        <w:rPr>
          <w:rFonts w:eastAsiaTheme="minorHAnsi"/>
          <w:i/>
          <w:iCs/>
          <w:color w:val="000000"/>
          <w:lang w:eastAsia="en-US"/>
        </w:rPr>
        <w:t>Виды речевой и читательской деятельности</w:t>
      </w:r>
    </w:p>
    <w:p w:rsidR="00321B97" w:rsidRPr="00321B97" w:rsidRDefault="00321B97" w:rsidP="00321B97">
      <w:pPr>
        <w:autoSpaceDE w:val="0"/>
        <w:autoSpaceDN w:val="0"/>
        <w:adjustRightInd w:val="0"/>
        <w:rPr>
          <w:rFonts w:eastAsiaTheme="minorHAnsi"/>
          <w:b/>
          <w:bCs/>
          <w:color w:val="000000"/>
          <w:lang w:eastAsia="en-US"/>
        </w:rPr>
      </w:pPr>
      <w:r w:rsidRPr="00321B97">
        <w:rPr>
          <w:rFonts w:eastAsiaTheme="minorHAnsi"/>
          <w:b/>
          <w:bCs/>
          <w:color w:val="000000"/>
          <w:lang w:eastAsia="en-US"/>
        </w:rPr>
        <w:t>Учащиеся научатся:</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читать вслух бегло, осознанно, без искажений, выразительно, передавая своё отношение к прочитанному, выделяя при чтении важные по смыслу слова, соблюдая паузы между предложениями и частями текста;</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осознанно выбирать виды чтения (ознакомительное, выборочное, изучающее, поисковое) в зависимости от цели чтения;</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понимать смысл традиций и праздников русского народа, сохранять традиции семьи и школы, осмысленно готовиться к национальным праздникам; составлять высказывания о самых ярких и впечатляющих событиях, происходящих в дни семейных праздников, делиться впечатлениями о праздниках</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с друзьями и товарищами по классу;</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употреблять пословицы и поговорки в диалогах и высказываниях на заданную тему;</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 xml:space="preserve">наблюдать, как поэт воспевает родную природу, какие чувства при этом испытывает; </w:t>
      </w:r>
      <w:r w:rsidRPr="00321B97">
        <w:rPr>
          <w:rFonts w:eastAsiaTheme="minorHAnsi"/>
          <w:color w:val="818386"/>
          <w:lang w:eastAsia="en-US"/>
        </w:rPr>
        <w:t xml:space="preserve">l </w:t>
      </w:r>
      <w:r w:rsidRPr="00321B97">
        <w:rPr>
          <w:rFonts w:eastAsiaTheme="minorHAnsi"/>
          <w:color w:val="000000"/>
          <w:lang w:eastAsia="en-US"/>
        </w:rPr>
        <w:t xml:space="preserve">рассуждать о категориях </w:t>
      </w:r>
      <w:r w:rsidRPr="00321B97">
        <w:rPr>
          <w:rFonts w:eastAsiaTheme="minorHAnsi"/>
          <w:i/>
          <w:iCs/>
          <w:color w:val="000000"/>
          <w:lang w:eastAsia="en-US"/>
        </w:rPr>
        <w:t xml:space="preserve">добро </w:t>
      </w:r>
      <w:r w:rsidRPr="00321B97">
        <w:rPr>
          <w:rFonts w:eastAsiaTheme="minorHAnsi"/>
          <w:color w:val="000000"/>
          <w:lang w:eastAsia="en-US"/>
        </w:rPr>
        <w:t xml:space="preserve">и </w:t>
      </w:r>
      <w:r w:rsidRPr="00321B97">
        <w:rPr>
          <w:rFonts w:eastAsiaTheme="minorHAnsi"/>
          <w:i/>
          <w:iCs/>
          <w:color w:val="000000"/>
          <w:lang w:eastAsia="en-US"/>
        </w:rPr>
        <w:t>зло</w:t>
      </w:r>
      <w:r w:rsidRPr="00321B97">
        <w:rPr>
          <w:rFonts w:eastAsiaTheme="minorHAnsi"/>
          <w:color w:val="000000"/>
          <w:lang w:eastAsia="en-US"/>
        </w:rPr>
        <w:t xml:space="preserve">, </w:t>
      </w:r>
      <w:r w:rsidRPr="00321B97">
        <w:rPr>
          <w:rFonts w:eastAsiaTheme="minorHAnsi"/>
          <w:i/>
          <w:iCs/>
          <w:color w:val="000000"/>
          <w:lang w:eastAsia="en-US"/>
        </w:rPr>
        <w:t xml:space="preserve">красиво </w:t>
      </w:r>
      <w:r w:rsidRPr="00321B97">
        <w:rPr>
          <w:rFonts w:eastAsiaTheme="minorHAnsi"/>
          <w:color w:val="000000"/>
          <w:lang w:eastAsia="en-US"/>
        </w:rPr>
        <w:t xml:space="preserve">и </w:t>
      </w:r>
      <w:r w:rsidRPr="00321B97">
        <w:rPr>
          <w:rFonts w:eastAsiaTheme="minorHAnsi"/>
          <w:i/>
          <w:iCs/>
          <w:color w:val="000000"/>
          <w:lang w:eastAsia="en-US"/>
        </w:rPr>
        <w:t>некрасиво</w:t>
      </w:r>
      <w:r w:rsidRPr="00321B97">
        <w:rPr>
          <w:rFonts w:eastAsiaTheme="minorHAnsi"/>
          <w:color w:val="000000"/>
          <w:lang w:eastAsia="en-US"/>
        </w:rPr>
        <w:t>,</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употреблять данные понятия и их смысловые оттенки в своих оценочных высказываниях; предлагать свои варианты разрешения конфликтных ситуаций;</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пользоваться элементарными приёмами анализа текста;</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lastRenderedPageBreak/>
        <w:t>составлять краткую аннотацию (автор, название, тема книги, рекомендации к чтению) на художественное произведение по образцу;</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самостоятельно читать произведение, понимать главную мысль; соотносить главную мысль произведения с пословицей или поговоркой; понимать, позицию какого героя произведения поддерживает автор, находить этому доказательства в тексте;</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задавать вопросы по прочитанному произведению, находить на них ответы в тексте; находить эпизод из прочитанного произведения для ответа на вопрос или подтверждения собственного мнения;</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делить текст на части; озаглавливать части, подробно пересказывать, опираясь на составленный под руководством учителя план;</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находить книги для самостоятельного чтения в библиотеках (школьной, домашней, городской, виртуальной и др.);  при выборе книг и поиске информации опираться на аппарат книги, её элементы; делиться своими впечатлениями о прочитанных книгах, участвовать в диалогах и дискуссиях о них;</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пользоваться тематическим каталогом в школьной библиотеке.</w:t>
      </w:r>
    </w:p>
    <w:p w:rsidR="00321B97" w:rsidRPr="00321B97" w:rsidRDefault="00321B97" w:rsidP="00321B97">
      <w:pPr>
        <w:autoSpaceDE w:val="0"/>
        <w:autoSpaceDN w:val="0"/>
        <w:adjustRightInd w:val="0"/>
        <w:rPr>
          <w:rFonts w:eastAsiaTheme="minorHAnsi"/>
          <w:b/>
          <w:bCs/>
          <w:i/>
          <w:iCs/>
          <w:color w:val="000000"/>
          <w:lang w:eastAsia="en-US"/>
        </w:rPr>
      </w:pPr>
      <w:r w:rsidRPr="00321B97">
        <w:rPr>
          <w:rFonts w:eastAsiaTheme="minorHAnsi"/>
          <w:b/>
          <w:bCs/>
          <w:i/>
          <w:iCs/>
          <w:color w:val="000000"/>
          <w:lang w:eastAsia="en-US"/>
        </w:rPr>
        <w:t>Учащиеся получат возможность научиться:</w:t>
      </w:r>
    </w:p>
    <w:p w:rsidR="00321B97" w:rsidRPr="00321B97" w:rsidRDefault="00321B97" w:rsidP="00321B97">
      <w:pPr>
        <w:numPr>
          <w:ilvl w:val="0"/>
          <w:numId w:val="16"/>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 xml:space="preserve">понимать значимость произведений великих русских писателей и поэтов (Пушкина, Толстого, Чехова, </w:t>
      </w:r>
      <w:proofErr w:type="spellStart"/>
      <w:r w:rsidRPr="00321B97">
        <w:rPr>
          <w:rFonts w:eastAsiaTheme="minorHAnsi"/>
          <w:i/>
          <w:iCs/>
          <w:color w:val="000000"/>
          <w:lang w:eastAsia="en-US"/>
        </w:rPr>
        <w:t>Тютчева,Фета</w:t>
      </w:r>
      <w:proofErr w:type="spellEnd"/>
      <w:r w:rsidRPr="00321B97">
        <w:rPr>
          <w:rFonts w:eastAsiaTheme="minorHAnsi"/>
          <w:i/>
          <w:iCs/>
          <w:color w:val="000000"/>
          <w:lang w:eastAsia="en-US"/>
        </w:rPr>
        <w:t>, Некрасова и др.) для русской культуры;</w:t>
      </w:r>
    </w:p>
    <w:p w:rsidR="00321B97" w:rsidRPr="00321B97" w:rsidRDefault="00321B97" w:rsidP="00321B97">
      <w:pPr>
        <w:numPr>
          <w:ilvl w:val="0"/>
          <w:numId w:val="16"/>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выбирать при выразительном чтении интонацию, темп, логическое ударение, паузы, особенности жанра (сказка сказывается, стихотворение читается с чувством, басня читается с сатирическими нотками и пр.);</w:t>
      </w:r>
    </w:p>
    <w:p w:rsidR="00321B97" w:rsidRPr="00321B97" w:rsidRDefault="00321B97" w:rsidP="00321B97">
      <w:pPr>
        <w:numPr>
          <w:ilvl w:val="0"/>
          <w:numId w:val="16"/>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читать вслух бегло, осознанно, без искажений, интонационно объединять слова в предложении и предложения в тексте, выражая своё отношение к содержанию и героям произведения;</w:t>
      </w:r>
    </w:p>
    <w:p w:rsidR="00321B97" w:rsidRPr="00321B97" w:rsidRDefault="00321B97" w:rsidP="00321B97">
      <w:pPr>
        <w:numPr>
          <w:ilvl w:val="0"/>
          <w:numId w:val="16"/>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пользоваться элементарными приёмами анализа текста с целью его изучения и осмысления; осознавать через произведения великих мастеров слова их нравственные и эстетические ценности (добра, мира, терпения, справедливости, трудолюбия); эстетически воспринимать произведения литературы, замечать образные выражения в поэтическом тексте, понимать, что точно подобранное автором слово способно создавать яркий образ;</w:t>
      </w:r>
    </w:p>
    <w:p w:rsidR="00321B97" w:rsidRPr="00321B97" w:rsidRDefault="00321B97" w:rsidP="00321B97">
      <w:pPr>
        <w:numPr>
          <w:ilvl w:val="0"/>
          <w:numId w:val="16"/>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участвовать в дискуссиях на нравственные темы; подбирать примеры из прочитанных произведений, доказывая свою точку зрения;</w:t>
      </w:r>
    </w:p>
    <w:p w:rsidR="00321B97" w:rsidRPr="00321B97" w:rsidRDefault="00321B97" w:rsidP="00321B97">
      <w:pPr>
        <w:numPr>
          <w:ilvl w:val="0"/>
          <w:numId w:val="16"/>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формулировать один вопрос проблемного характера к изучаемому тексту; находить эпизоды из разных частей прочитанного произведения, доказывающие собственное мнение о проблеме;</w:t>
      </w:r>
    </w:p>
    <w:p w:rsidR="00321B97" w:rsidRPr="00321B97" w:rsidRDefault="00321B97" w:rsidP="00321B97">
      <w:pPr>
        <w:numPr>
          <w:ilvl w:val="0"/>
          <w:numId w:val="16"/>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делить текст на части, подбирать заголовки к ним, составлять самостоятельно план пересказа, продумывать связки для соединения частей;</w:t>
      </w:r>
    </w:p>
    <w:p w:rsidR="00321B97" w:rsidRPr="00321B97" w:rsidRDefault="00321B97" w:rsidP="00321B97">
      <w:pPr>
        <w:numPr>
          <w:ilvl w:val="0"/>
          <w:numId w:val="16"/>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находить в произведениях средства художественной выразительности;</w:t>
      </w:r>
    </w:p>
    <w:p w:rsidR="00321B97" w:rsidRPr="00321B97" w:rsidRDefault="00321B97" w:rsidP="00321B97">
      <w:pPr>
        <w:numPr>
          <w:ilvl w:val="0"/>
          <w:numId w:val="16"/>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готовить проекты о книгах и библиотеке; участвовать в книжных конференциях и выставках; пользоваться алфавитным и тематическим каталогом в библиотеке;</w:t>
      </w:r>
    </w:p>
    <w:p w:rsidR="00321B97" w:rsidRPr="00321B97" w:rsidRDefault="00321B97" w:rsidP="00321B97">
      <w:pPr>
        <w:numPr>
          <w:ilvl w:val="0"/>
          <w:numId w:val="16"/>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 xml:space="preserve">пересказывать содержание произведения подробно, выборочно и кратко, опираясь на самостоятельно составленный план; соблюдать при пересказе логическую последовательность и точность изложения событий; составлять план, </w:t>
      </w:r>
      <w:r w:rsidRPr="00321B97">
        <w:rPr>
          <w:rFonts w:eastAsiaTheme="minorHAnsi"/>
          <w:i/>
          <w:iCs/>
          <w:color w:val="000000"/>
          <w:lang w:eastAsia="en-US"/>
        </w:rPr>
        <w:lastRenderedPageBreak/>
        <w:t>озаглавливать текст; пересказывать текст, включающий элементы описания (природы, внешнего вида героя, обстановки) или рассуждения.</w:t>
      </w:r>
    </w:p>
    <w:p w:rsidR="00321B97" w:rsidRPr="00321B97" w:rsidRDefault="00321B97" w:rsidP="00321B97">
      <w:pPr>
        <w:autoSpaceDE w:val="0"/>
        <w:autoSpaceDN w:val="0"/>
        <w:adjustRightInd w:val="0"/>
        <w:rPr>
          <w:rFonts w:eastAsiaTheme="minorHAnsi"/>
          <w:b/>
          <w:i/>
          <w:iCs/>
          <w:color w:val="000000"/>
          <w:lang w:eastAsia="en-US"/>
        </w:rPr>
      </w:pPr>
      <w:r w:rsidRPr="00321B97">
        <w:rPr>
          <w:rFonts w:eastAsiaTheme="minorHAnsi"/>
          <w:b/>
          <w:i/>
          <w:iCs/>
          <w:color w:val="000000"/>
          <w:lang w:eastAsia="en-US"/>
        </w:rPr>
        <w:t>Творческая деятельность</w:t>
      </w:r>
    </w:p>
    <w:p w:rsidR="00321B97" w:rsidRPr="00321B97" w:rsidRDefault="00321B97" w:rsidP="00321B97">
      <w:pPr>
        <w:autoSpaceDE w:val="0"/>
        <w:autoSpaceDN w:val="0"/>
        <w:adjustRightInd w:val="0"/>
        <w:rPr>
          <w:rFonts w:eastAsiaTheme="minorHAnsi"/>
          <w:b/>
          <w:bCs/>
          <w:i/>
          <w:iCs/>
          <w:color w:val="000000"/>
          <w:lang w:eastAsia="en-US"/>
        </w:rPr>
      </w:pPr>
      <w:r w:rsidRPr="00321B97">
        <w:rPr>
          <w:rFonts w:eastAsiaTheme="minorHAnsi"/>
          <w:b/>
          <w:bCs/>
          <w:i/>
          <w:iCs/>
          <w:color w:val="000000"/>
          <w:lang w:eastAsia="en-US"/>
        </w:rPr>
        <w:t>Учащиеся научатся:</w:t>
      </w:r>
    </w:p>
    <w:p w:rsidR="00321B97" w:rsidRPr="00321B97" w:rsidRDefault="00321B97" w:rsidP="00321B97">
      <w:pPr>
        <w:numPr>
          <w:ilvl w:val="0"/>
          <w:numId w:val="17"/>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сочинять самостоятельно произведения малых жанров устного народного творчества в соответствии с жанровыми особенностями и индивидуальной задумкой;</w:t>
      </w:r>
    </w:p>
    <w:p w:rsidR="00321B97" w:rsidRPr="00321B97" w:rsidRDefault="00321B97" w:rsidP="00321B97">
      <w:pPr>
        <w:numPr>
          <w:ilvl w:val="0"/>
          <w:numId w:val="17"/>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писать небольшие по объёму сочинения и изложения о значимости чтения в жизни человека по пословице, по аналогии с прочитанным текстом — повествованием;</w:t>
      </w:r>
    </w:p>
    <w:p w:rsidR="00321B97" w:rsidRPr="00321B97" w:rsidRDefault="00321B97" w:rsidP="00321B97">
      <w:pPr>
        <w:numPr>
          <w:ilvl w:val="0"/>
          <w:numId w:val="17"/>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пересказывать содержание произведения от автора, от лица героя;</w:t>
      </w:r>
    </w:p>
    <w:p w:rsidR="00321B97" w:rsidRPr="00321B97" w:rsidRDefault="00321B97" w:rsidP="00321B97">
      <w:pPr>
        <w:numPr>
          <w:ilvl w:val="0"/>
          <w:numId w:val="17"/>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сказывать русские народные сказки, находить в них непреходящие нравственные ценности, осознавать русские национальные традиции и праздники, описываемые в народных сказках.</w:t>
      </w:r>
    </w:p>
    <w:p w:rsidR="00321B97" w:rsidRPr="00321B97" w:rsidRDefault="00321B97" w:rsidP="00321B97">
      <w:pPr>
        <w:autoSpaceDE w:val="0"/>
        <w:autoSpaceDN w:val="0"/>
        <w:adjustRightInd w:val="0"/>
        <w:rPr>
          <w:rFonts w:eastAsiaTheme="minorHAnsi"/>
          <w:b/>
          <w:bCs/>
          <w:i/>
          <w:iCs/>
          <w:color w:val="000000"/>
          <w:lang w:eastAsia="en-US"/>
        </w:rPr>
      </w:pPr>
      <w:r w:rsidRPr="00321B97">
        <w:rPr>
          <w:rFonts w:eastAsiaTheme="minorHAnsi"/>
          <w:b/>
          <w:bCs/>
          <w:i/>
          <w:iCs/>
          <w:color w:val="000000"/>
          <w:lang w:eastAsia="en-US"/>
        </w:rPr>
        <w:t>Учащиеся получат возможность научиться:</w:t>
      </w:r>
    </w:p>
    <w:p w:rsidR="00321B97" w:rsidRPr="00321B97" w:rsidRDefault="00321B97" w:rsidP="00321B97">
      <w:pPr>
        <w:numPr>
          <w:ilvl w:val="0"/>
          <w:numId w:val="18"/>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составлять рассказы об особенностях национальных праздников и традиций на основе прочитанных произведений (фольклора, летописей, былин, житийных рассказов);</w:t>
      </w:r>
    </w:p>
    <w:p w:rsidR="00321B97" w:rsidRPr="00321B97" w:rsidRDefault="00321B97" w:rsidP="00321B97">
      <w:pPr>
        <w:numPr>
          <w:ilvl w:val="0"/>
          <w:numId w:val="18"/>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подбирать материалы для проекта, записывать пословицы, поговорки, мудрые мысли известных писателей, учёных по данной теме, делать подборку наиболее понравившихся, осмысливать их, возводить в принципы жизни; готовить проекты на тему праздника («Русские национальные</w:t>
      </w:r>
    </w:p>
    <w:p w:rsidR="00321B97" w:rsidRPr="00321B97" w:rsidRDefault="00321B97" w:rsidP="00321B97">
      <w:pPr>
        <w:numPr>
          <w:ilvl w:val="0"/>
          <w:numId w:val="18"/>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праздники», «Русские традиции и обряды», «Православные праздники на Руси» и др.); участвовать в литературных викторинах, конкурсах чтецов, литературных праздниках, посвящённых великим русским поэтам; участвовать в читательских конференциях.</w:t>
      </w:r>
    </w:p>
    <w:p w:rsidR="00321B97" w:rsidRPr="00321B97" w:rsidRDefault="00321B97" w:rsidP="00321B97">
      <w:pPr>
        <w:numPr>
          <w:ilvl w:val="0"/>
          <w:numId w:val="18"/>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писать отзыв на прочитанную книгу.</w:t>
      </w:r>
    </w:p>
    <w:p w:rsidR="00321B97" w:rsidRPr="00321B97" w:rsidRDefault="00321B97" w:rsidP="00321B97">
      <w:pPr>
        <w:autoSpaceDE w:val="0"/>
        <w:autoSpaceDN w:val="0"/>
        <w:adjustRightInd w:val="0"/>
        <w:rPr>
          <w:rFonts w:eastAsiaTheme="minorHAnsi"/>
          <w:b/>
          <w:i/>
          <w:iCs/>
          <w:color w:val="000000"/>
          <w:lang w:eastAsia="en-US"/>
        </w:rPr>
      </w:pPr>
      <w:r w:rsidRPr="00321B97">
        <w:rPr>
          <w:rFonts w:eastAsiaTheme="minorHAnsi"/>
          <w:b/>
          <w:i/>
          <w:iCs/>
          <w:color w:val="000000"/>
          <w:lang w:eastAsia="en-US"/>
        </w:rPr>
        <w:t>Литературоведческая пропедевтика</w:t>
      </w:r>
    </w:p>
    <w:p w:rsidR="00321B97" w:rsidRPr="00321B97" w:rsidRDefault="00321B97" w:rsidP="00321B97">
      <w:pPr>
        <w:autoSpaceDE w:val="0"/>
        <w:autoSpaceDN w:val="0"/>
        <w:adjustRightInd w:val="0"/>
        <w:rPr>
          <w:rFonts w:eastAsiaTheme="minorHAnsi"/>
          <w:b/>
          <w:bCs/>
          <w:i/>
          <w:iCs/>
          <w:color w:val="000000"/>
          <w:lang w:eastAsia="en-US"/>
        </w:rPr>
      </w:pPr>
      <w:r w:rsidRPr="00321B97">
        <w:rPr>
          <w:rFonts w:eastAsiaTheme="minorHAnsi"/>
          <w:b/>
          <w:bCs/>
          <w:i/>
          <w:iCs/>
          <w:color w:val="000000"/>
          <w:lang w:eastAsia="en-US"/>
        </w:rPr>
        <w:t>Учащиеся научатся:</w:t>
      </w:r>
    </w:p>
    <w:p w:rsidR="00321B97" w:rsidRPr="00321B97" w:rsidRDefault="00321B97" w:rsidP="00321B97">
      <w:pPr>
        <w:numPr>
          <w:ilvl w:val="0"/>
          <w:numId w:val="19"/>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понимать особенности стихотворения: расположение строк, рифму, ритм;</w:t>
      </w:r>
    </w:p>
    <w:p w:rsidR="00321B97" w:rsidRPr="00321B97" w:rsidRDefault="00321B97" w:rsidP="00321B97">
      <w:pPr>
        <w:numPr>
          <w:ilvl w:val="0"/>
          <w:numId w:val="19"/>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определять героев басни, характеризовать их, понимать мораль и разъяснять её своими словами; соотносить с пословицами и поговорками;</w:t>
      </w:r>
    </w:p>
    <w:p w:rsidR="00321B97" w:rsidRPr="00321B97" w:rsidRDefault="00321B97" w:rsidP="00321B97">
      <w:pPr>
        <w:numPr>
          <w:ilvl w:val="0"/>
          <w:numId w:val="19"/>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понимать, позицию какого героя произведения поддерживает автор, находить доказательства этому в тексте;</w:t>
      </w:r>
    </w:p>
    <w:p w:rsidR="00321B97" w:rsidRPr="00321B97" w:rsidRDefault="00321B97" w:rsidP="00321B97">
      <w:pPr>
        <w:numPr>
          <w:ilvl w:val="0"/>
          <w:numId w:val="19"/>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осмысливать специфику народной и литературной сказки, рассказа и басни, лирического стихотворения; различать народную и литературную сказки, находить в тексте доказательства сходства и различия;</w:t>
      </w:r>
    </w:p>
    <w:p w:rsidR="00321B97" w:rsidRPr="00321B97" w:rsidRDefault="00321B97" w:rsidP="00321B97">
      <w:pPr>
        <w:numPr>
          <w:ilvl w:val="0"/>
          <w:numId w:val="19"/>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находить в произведении средства художественной выразительности.</w:t>
      </w:r>
    </w:p>
    <w:p w:rsidR="00321B97" w:rsidRPr="00321B97" w:rsidRDefault="00321B97" w:rsidP="00321B97">
      <w:pPr>
        <w:autoSpaceDE w:val="0"/>
        <w:autoSpaceDN w:val="0"/>
        <w:adjustRightInd w:val="0"/>
        <w:rPr>
          <w:rFonts w:eastAsiaTheme="minorHAnsi"/>
          <w:b/>
          <w:bCs/>
          <w:i/>
          <w:iCs/>
          <w:color w:val="000000"/>
          <w:lang w:eastAsia="en-US"/>
        </w:rPr>
      </w:pPr>
      <w:r w:rsidRPr="00321B97">
        <w:rPr>
          <w:rFonts w:eastAsiaTheme="minorHAnsi"/>
          <w:b/>
          <w:bCs/>
          <w:i/>
          <w:iCs/>
          <w:color w:val="000000"/>
          <w:lang w:eastAsia="en-US"/>
        </w:rPr>
        <w:t>Учащиеся получат возможность научиться:</w:t>
      </w:r>
    </w:p>
    <w:p w:rsidR="00321B97" w:rsidRPr="00321B97" w:rsidRDefault="00321B97" w:rsidP="00321B97">
      <w:pPr>
        <w:numPr>
          <w:ilvl w:val="0"/>
          <w:numId w:val="2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(сравнение, олицетворение, метафора);</w:t>
      </w:r>
    </w:p>
    <w:p w:rsidR="00321B97" w:rsidRPr="00321B97" w:rsidRDefault="00321B97" w:rsidP="00321B97">
      <w:pPr>
        <w:numPr>
          <w:ilvl w:val="0"/>
          <w:numId w:val="2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определять позиции героев и позицию автора художественного текста;</w:t>
      </w:r>
    </w:p>
    <w:p w:rsidR="00321B97" w:rsidRPr="00321B97" w:rsidRDefault="00321B97" w:rsidP="00321B97">
      <w:pPr>
        <w:numPr>
          <w:ilvl w:val="0"/>
          <w:numId w:val="20"/>
        </w:numPr>
        <w:autoSpaceDE w:val="0"/>
        <w:autoSpaceDN w:val="0"/>
        <w:adjustRightInd w:val="0"/>
        <w:spacing w:after="200" w:line="276" w:lineRule="auto"/>
        <w:contextualSpacing/>
        <w:rPr>
          <w:rFonts w:eastAsiaTheme="minorEastAsia"/>
          <w:b/>
          <w:sz w:val="28"/>
          <w:szCs w:val="28"/>
        </w:rPr>
      </w:pPr>
      <w:r w:rsidRPr="00321B97">
        <w:rPr>
          <w:rFonts w:eastAsiaTheme="minorHAnsi"/>
          <w:i/>
          <w:iCs/>
          <w:color w:val="000000"/>
          <w:lang w:eastAsia="en-US"/>
        </w:rPr>
        <w:lastRenderedPageBreak/>
        <w:t>создавать прозаический или поэтический текст по аналогии на основе авторского текста, используя средства художественной выразительности</w:t>
      </w:r>
      <w:r w:rsidRPr="00321B97">
        <w:rPr>
          <w:rFonts w:ascii="NewtonCSanPin-Italic" w:eastAsiaTheme="minorHAnsi" w:hAnsi="NewtonCSanPin-Italic" w:cs="NewtonCSanPin-Italic"/>
          <w:i/>
          <w:iCs/>
          <w:color w:val="000000"/>
          <w:sz w:val="21"/>
          <w:szCs w:val="21"/>
          <w:lang w:eastAsia="en-US"/>
        </w:rPr>
        <w:t>.</w:t>
      </w:r>
    </w:p>
    <w:p w:rsidR="00321B97" w:rsidRDefault="00321B97" w:rsidP="00321B97">
      <w:pPr>
        <w:shd w:val="clear" w:color="auto" w:fill="FFFFFF"/>
        <w:spacing w:after="200" w:line="276" w:lineRule="auto"/>
        <w:ind w:firstLine="567"/>
        <w:jc w:val="center"/>
        <w:rPr>
          <w:rFonts w:eastAsiaTheme="minorEastAsia"/>
          <w:b/>
          <w:sz w:val="28"/>
          <w:szCs w:val="28"/>
        </w:rPr>
      </w:pPr>
    </w:p>
    <w:p w:rsidR="00321B97" w:rsidRDefault="00321B97" w:rsidP="00321B97">
      <w:pPr>
        <w:shd w:val="clear" w:color="auto" w:fill="FFFFFF"/>
        <w:spacing w:after="200" w:line="276" w:lineRule="auto"/>
        <w:ind w:firstLine="567"/>
        <w:jc w:val="center"/>
        <w:rPr>
          <w:rFonts w:eastAsiaTheme="minorEastAsia"/>
          <w:b/>
          <w:sz w:val="28"/>
          <w:szCs w:val="28"/>
        </w:rPr>
      </w:pPr>
      <w:r>
        <w:rPr>
          <w:rFonts w:eastAsiaTheme="minorEastAsia"/>
          <w:b/>
          <w:sz w:val="28"/>
          <w:szCs w:val="28"/>
        </w:rPr>
        <w:t>4 класс</w:t>
      </w:r>
    </w:p>
    <w:p w:rsidR="00321B97" w:rsidRPr="00321B97" w:rsidRDefault="00321B97" w:rsidP="00321B97">
      <w:pPr>
        <w:jc w:val="both"/>
        <w:rPr>
          <w:rFonts w:eastAsia="Calibri"/>
          <w:b/>
          <w:lang w:eastAsia="en-US"/>
        </w:rPr>
      </w:pPr>
      <w:r w:rsidRPr="00321B97">
        <w:rPr>
          <w:rFonts w:eastAsia="Calibri"/>
          <w:b/>
          <w:lang w:eastAsia="en-US"/>
        </w:rPr>
        <w:t>1.1. Личностные результаты:</w:t>
      </w:r>
    </w:p>
    <w:p w:rsidR="00321B97" w:rsidRPr="00321B97" w:rsidRDefault="00321B97" w:rsidP="00321B97">
      <w:pPr>
        <w:jc w:val="both"/>
        <w:rPr>
          <w:rFonts w:eastAsia="Calibri"/>
          <w:lang w:eastAsia="en-US"/>
        </w:rPr>
      </w:pPr>
      <w:r w:rsidRPr="00321B97">
        <w:rPr>
          <w:rFonts w:eastAsia="Calibri"/>
          <w:lang w:eastAsia="en-US"/>
        </w:rPr>
        <w:t>- формирование чувства гордости за свою Родину, её историю, рос</w:t>
      </w:r>
      <w:r w:rsidRPr="00321B97">
        <w:rPr>
          <w:rFonts w:eastAsia="Calibri"/>
          <w:lang w:eastAsia="en-US"/>
        </w:rPr>
        <w:softHyphen/>
        <w:t>сийский народ, становление гуманистических и демократических ценностных ориентации многонационального российского общества;</w:t>
      </w:r>
    </w:p>
    <w:p w:rsidR="00321B97" w:rsidRPr="00321B97" w:rsidRDefault="00321B97" w:rsidP="00321B97">
      <w:pPr>
        <w:jc w:val="both"/>
        <w:rPr>
          <w:rFonts w:eastAsia="Calibri"/>
          <w:lang w:eastAsia="en-US"/>
        </w:rPr>
      </w:pPr>
      <w:r w:rsidRPr="00321B97">
        <w:rPr>
          <w:rFonts w:eastAsia="Calibri"/>
          <w:lang w:eastAsia="en-US"/>
        </w:rPr>
        <w:t>- формирование средствами литературных произведений целостного взгляда на мир в единстве и разнообразии природы, народов, культур и религий;</w:t>
      </w:r>
    </w:p>
    <w:p w:rsidR="00321B97" w:rsidRPr="00321B97" w:rsidRDefault="00321B97" w:rsidP="00321B97">
      <w:pPr>
        <w:jc w:val="both"/>
        <w:rPr>
          <w:rFonts w:eastAsia="Calibri"/>
          <w:lang w:eastAsia="en-US"/>
        </w:rPr>
      </w:pPr>
      <w:r w:rsidRPr="00321B97">
        <w:rPr>
          <w:rFonts w:eastAsia="Calibri"/>
          <w:lang w:eastAsia="en-US"/>
        </w:rPr>
        <w:t>- 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rsidR="00321B97" w:rsidRPr="00321B97" w:rsidRDefault="00321B97" w:rsidP="00321B97">
      <w:pPr>
        <w:jc w:val="both"/>
        <w:rPr>
          <w:rFonts w:eastAsia="Calibri"/>
          <w:lang w:eastAsia="en-US"/>
        </w:rPr>
      </w:pPr>
      <w:r w:rsidRPr="00321B97">
        <w:rPr>
          <w:rFonts w:eastAsia="Calibri"/>
          <w:lang w:eastAsia="en-US"/>
        </w:rPr>
        <w:t>- развитие этических чувств, доброжелательности и эмоционально нравственной отзывчивости, понимания и сопереживания чувствам других людей;</w:t>
      </w:r>
    </w:p>
    <w:p w:rsidR="00321B97" w:rsidRPr="00321B97" w:rsidRDefault="00321B97" w:rsidP="00321B97">
      <w:pPr>
        <w:jc w:val="both"/>
        <w:rPr>
          <w:rFonts w:eastAsia="Calibri"/>
          <w:lang w:eastAsia="en-US"/>
        </w:rPr>
      </w:pPr>
      <w:r w:rsidRPr="00321B97">
        <w:rPr>
          <w:rFonts w:eastAsia="Calibri"/>
          <w:lang w:eastAsia="en-US"/>
        </w:rPr>
        <w:t>- формирование уважительного отношения к иному мнению, истории и культуре других народов, выработка умения терпимо относится к людям иной национальной принадлежности;</w:t>
      </w:r>
    </w:p>
    <w:p w:rsidR="00321B97" w:rsidRPr="00321B97" w:rsidRDefault="00321B97" w:rsidP="00321B97">
      <w:pPr>
        <w:jc w:val="both"/>
        <w:rPr>
          <w:rFonts w:eastAsia="Calibri"/>
          <w:lang w:eastAsia="en-US"/>
        </w:rPr>
      </w:pPr>
      <w:r w:rsidRPr="00321B97">
        <w:rPr>
          <w:rFonts w:eastAsia="Calibri"/>
          <w:lang w:eastAsia="en-US"/>
        </w:rPr>
        <w:t>- овладение начальными навыками адаптации к школе, школьному коллективу;</w:t>
      </w:r>
    </w:p>
    <w:p w:rsidR="00321B97" w:rsidRPr="00321B97" w:rsidRDefault="00321B97" w:rsidP="00321B97">
      <w:pPr>
        <w:jc w:val="both"/>
        <w:rPr>
          <w:rFonts w:eastAsia="Calibri"/>
          <w:lang w:eastAsia="en-US"/>
        </w:rPr>
      </w:pPr>
      <w:r w:rsidRPr="00321B97">
        <w:rPr>
          <w:rFonts w:eastAsia="Calibri"/>
          <w:lang w:eastAsia="en-US"/>
        </w:rPr>
        <w:t>-  принятие и освоение социальной роли обучающегося, развития мотивов учебной деятельности и формирование личностного смысла учения;</w:t>
      </w:r>
    </w:p>
    <w:p w:rsidR="00321B97" w:rsidRPr="00321B97" w:rsidRDefault="00321B97" w:rsidP="00321B97">
      <w:pPr>
        <w:jc w:val="both"/>
        <w:rPr>
          <w:rFonts w:eastAsia="Calibri"/>
          <w:lang w:eastAsia="en-US"/>
        </w:rPr>
      </w:pPr>
      <w:r w:rsidRPr="00321B97">
        <w:rPr>
          <w:rFonts w:eastAsia="Calibri"/>
          <w:lang w:eastAsia="en-US"/>
        </w:rPr>
        <w:t>- развитие самостоятельности и личной ответственности за сноп по ступки на основе представлений о нравственных нормах общения;</w:t>
      </w:r>
    </w:p>
    <w:p w:rsidR="00321B97" w:rsidRPr="00321B97" w:rsidRDefault="00321B97" w:rsidP="00321B97">
      <w:pPr>
        <w:jc w:val="both"/>
        <w:rPr>
          <w:rFonts w:eastAsia="Calibri"/>
          <w:lang w:eastAsia="en-US"/>
        </w:rPr>
      </w:pPr>
      <w:r w:rsidRPr="00321B97">
        <w:rPr>
          <w:rFonts w:eastAsia="Calibri"/>
          <w:lang w:eastAsia="en-US"/>
        </w:rPr>
        <w:t>- развитие навыков сотрудничества со взрослыми и сверстниками в разных социальных ситуациях, умения избегать конфликтов и находить выходы из спорных ситуаций, умения сравнивать поступки героев литера</w:t>
      </w:r>
      <w:r w:rsidRPr="00321B97">
        <w:rPr>
          <w:rFonts w:eastAsia="Calibri"/>
          <w:lang w:eastAsia="en-US"/>
        </w:rPr>
        <w:softHyphen/>
        <w:t>турных произведений со своими собственными поступками, осмысливать поступки героев;</w:t>
      </w:r>
    </w:p>
    <w:p w:rsidR="00321B97" w:rsidRPr="00321B97" w:rsidRDefault="00321B97" w:rsidP="00321B97">
      <w:pPr>
        <w:jc w:val="both"/>
        <w:rPr>
          <w:rFonts w:eastAsia="Calibri"/>
          <w:lang w:eastAsia="en-US"/>
        </w:rPr>
      </w:pPr>
      <w:r w:rsidRPr="00321B97">
        <w:rPr>
          <w:rFonts w:eastAsia="Calibri"/>
          <w:lang w:eastAsia="en-US"/>
        </w:rPr>
        <w:t>- 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rsidR="00321B97" w:rsidRPr="00321B97" w:rsidRDefault="00321B97" w:rsidP="00321B97">
      <w:pPr>
        <w:jc w:val="both"/>
        <w:rPr>
          <w:rFonts w:eastAsia="Calibri"/>
          <w:lang w:eastAsia="en-US"/>
        </w:rPr>
      </w:pPr>
    </w:p>
    <w:p w:rsidR="00321B97" w:rsidRPr="00321B97" w:rsidRDefault="00321B97" w:rsidP="00321B97">
      <w:pPr>
        <w:jc w:val="both"/>
        <w:rPr>
          <w:rFonts w:eastAsia="Calibri"/>
          <w:lang w:eastAsia="en-US"/>
        </w:rPr>
      </w:pPr>
      <w:r w:rsidRPr="00321B97">
        <w:rPr>
          <w:rFonts w:eastAsia="Calibri"/>
          <w:b/>
          <w:bCs/>
          <w:lang w:eastAsia="en-US"/>
        </w:rPr>
        <w:t xml:space="preserve">1.2. </w:t>
      </w:r>
      <w:proofErr w:type="spellStart"/>
      <w:r w:rsidRPr="00321B97">
        <w:rPr>
          <w:rFonts w:eastAsia="Calibri"/>
          <w:b/>
          <w:bCs/>
          <w:lang w:eastAsia="en-US"/>
        </w:rPr>
        <w:t>Метапредметные</w:t>
      </w:r>
      <w:proofErr w:type="spellEnd"/>
      <w:r w:rsidRPr="00321B97">
        <w:rPr>
          <w:rFonts w:eastAsia="Calibri"/>
          <w:b/>
          <w:bCs/>
          <w:lang w:eastAsia="en-US"/>
        </w:rPr>
        <w:t xml:space="preserve"> результаты:</w:t>
      </w:r>
    </w:p>
    <w:p w:rsidR="00321B97" w:rsidRPr="00321B97" w:rsidRDefault="00321B97" w:rsidP="00321B97">
      <w:pPr>
        <w:jc w:val="both"/>
        <w:rPr>
          <w:rFonts w:eastAsia="Calibri"/>
          <w:lang w:eastAsia="en-US"/>
        </w:rPr>
      </w:pPr>
      <w:r w:rsidRPr="00321B97">
        <w:rPr>
          <w:rFonts w:eastAsia="Calibri"/>
          <w:lang w:eastAsia="en-US"/>
        </w:rPr>
        <w:t>- овладение способностью принимать и сохранять цели и задачи учеб</w:t>
      </w:r>
      <w:r w:rsidRPr="00321B97">
        <w:rPr>
          <w:rFonts w:eastAsia="Calibri"/>
          <w:lang w:eastAsia="en-US"/>
        </w:rPr>
        <w:softHyphen/>
        <w:t>ной деятельности, поиска средств её осуществления;</w:t>
      </w:r>
    </w:p>
    <w:p w:rsidR="00321B97" w:rsidRPr="00321B97" w:rsidRDefault="00321B97" w:rsidP="00321B97">
      <w:pPr>
        <w:jc w:val="both"/>
        <w:rPr>
          <w:rFonts w:eastAsia="Calibri"/>
          <w:lang w:eastAsia="en-US"/>
        </w:rPr>
      </w:pPr>
      <w:r w:rsidRPr="00321B97">
        <w:rPr>
          <w:rFonts w:eastAsia="Calibri"/>
          <w:lang w:eastAsia="en-US"/>
        </w:rPr>
        <w:t>- освоение, способами решения проблем творческого и поискового характера;</w:t>
      </w:r>
    </w:p>
    <w:p w:rsidR="00321B97" w:rsidRPr="00321B97" w:rsidRDefault="00321B97" w:rsidP="00321B97">
      <w:pPr>
        <w:jc w:val="both"/>
        <w:rPr>
          <w:rFonts w:eastAsia="Calibri"/>
          <w:lang w:eastAsia="en-US"/>
        </w:rPr>
      </w:pPr>
      <w:r w:rsidRPr="00321B97">
        <w:rPr>
          <w:rFonts w:eastAsia="Calibri"/>
          <w:lang w:eastAsia="en-US"/>
        </w:rPr>
        <w:t>-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321B97" w:rsidRPr="00321B97" w:rsidRDefault="00321B97" w:rsidP="00321B97">
      <w:pPr>
        <w:jc w:val="both"/>
        <w:rPr>
          <w:rFonts w:eastAsia="Calibri"/>
          <w:lang w:eastAsia="en-US"/>
        </w:rPr>
      </w:pPr>
      <w:r w:rsidRPr="00321B97">
        <w:rPr>
          <w:rFonts w:eastAsia="Calibri"/>
          <w:lang w:eastAsia="en-US"/>
        </w:rPr>
        <w:t>-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321B97" w:rsidRPr="00321B97" w:rsidRDefault="00321B97" w:rsidP="00321B97">
      <w:pPr>
        <w:jc w:val="both"/>
        <w:rPr>
          <w:rFonts w:eastAsia="Calibri"/>
          <w:lang w:eastAsia="en-US"/>
        </w:rPr>
      </w:pPr>
      <w:r w:rsidRPr="00321B97">
        <w:rPr>
          <w:rFonts w:eastAsia="Calibri"/>
          <w:lang w:eastAsia="en-US"/>
        </w:rPr>
        <w:t>- использование знаково-символических средств представления ин</w:t>
      </w:r>
      <w:r w:rsidRPr="00321B97">
        <w:rPr>
          <w:rFonts w:eastAsia="Calibri"/>
          <w:lang w:eastAsia="en-US"/>
        </w:rPr>
        <w:softHyphen/>
        <w:t>формации о книгах;</w:t>
      </w:r>
    </w:p>
    <w:p w:rsidR="00321B97" w:rsidRPr="00321B97" w:rsidRDefault="00321B97" w:rsidP="00321B97">
      <w:pPr>
        <w:jc w:val="both"/>
        <w:rPr>
          <w:rFonts w:eastAsia="Calibri"/>
          <w:lang w:eastAsia="en-US"/>
        </w:rPr>
      </w:pPr>
      <w:r w:rsidRPr="00321B97">
        <w:rPr>
          <w:rFonts w:eastAsia="Calibri"/>
          <w:lang w:eastAsia="en-US"/>
        </w:rPr>
        <w:t>- активное использование речевых средств для решения коммуника</w:t>
      </w:r>
      <w:r w:rsidRPr="00321B97">
        <w:rPr>
          <w:rFonts w:eastAsia="Calibri"/>
          <w:lang w:eastAsia="en-US"/>
        </w:rPr>
        <w:softHyphen/>
        <w:t>тивных и познавательных задач;</w:t>
      </w:r>
    </w:p>
    <w:p w:rsidR="00321B97" w:rsidRPr="00321B97" w:rsidRDefault="00321B97" w:rsidP="00321B97">
      <w:pPr>
        <w:jc w:val="both"/>
        <w:rPr>
          <w:rFonts w:eastAsia="Calibri"/>
          <w:lang w:eastAsia="en-US"/>
        </w:rPr>
      </w:pPr>
      <w:r w:rsidRPr="00321B97">
        <w:rPr>
          <w:rFonts w:eastAsia="Calibri"/>
          <w:lang w:eastAsia="en-US"/>
        </w:rPr>
        <w:t>- использование различных способов поиска учебной информа</w:t>
      </w:r>
      <w:r w:rsidRPr="00321B97">
        <w:rPr>
          <w:rFonts w:eastAsia="Calibri"/>
          <w:lang w:eastAsia="en-US"/>
        </w:rPr>
        <w:softHyphen/>
        <w:t>ции в справочниках, словарях, энциклопедиях и интерпретации ин</w:t>
      </w:r>
      <w:r w:rsidRPr="00321B97">
        <w:rPr>
          <w:rFonts w:eastAsia="Calibri"/>
          <w:lang w:eastAsia="en-US"/>
        </w:rPr>
        <w:softHyphen/>
        <w:t>формации в соответствии с коммуникативными и познавательными задачами;</w:t>
      </w:r>
    </w:p>
    <w:p w:rsidR="00321B97" w:rsidRPr="00321B97" w:rsidRDefault="00321B97" w:rsidP="00321B97">
      <w:pPr>
        <w:jc w:val="both"/>
        <w:rPr>
          <w:rFonts w:eastAsia="Calibri"/>
          <w:lang w:eastAsia="en-US"/>
        </w:rPr>
      </w:pPr>
      <w:r w:rsidRPr="00321B97">
        <w:rPr>
          <w:rFonts w:eastAsia="Calibri"/>
          <w:lang w:eastAsia="en-US"/>
        </w:rPr>
        <w:lastRenderedPageBreak/>
        <w:t>- 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w:t>
      </w:r>
    </w:p>
    <w:p w:rsidR="00321B97" w:rsidRPr="00321B97" w:rsidRDefault="00321B97" w:rsidP="00321B97">
      <w:pPr>
        <w:jc w:val="both"/>
        <w:rPr>
          <w:rFonts w:eastAsia="Calibri"/>
          <w:lang w:eastAsia="en-US"/>
        </w:rPr>
      </w:pPr>
      <w:r w:rsidRPr="00321B97">
        <w:rPr>
          <w:rFonts w:eastAsia="Calibri"/>
          <w:lang w:eastAsia="en-US"/>
        </w:rPr>
        <w:t>- овладение логическими действиями сравнения, анализа, синтеза, обобщения, классификации по родовидовым признакам, установления причинно-следственных связей, построения рассуждений;</w:t>
      </w:r>
    </w:p>
    <w:p w:rsidR="00321B97" w:rsidRPr="00321B97" w:rsidRDefault="00321B97" w:rsidP="00321B97">
      <w:pPr>
        <w:jc w:val="both"/>
        <w:rPr>
          <w:rFonts w:eastAsia="Calibri"/>
          <w:lang w:eastAsia="en-US"/>
        </w:rPr>
      </w:pPr>
      <w:r w:rsidRPr="00321B97">
        <w:rPr>
          <w:rFonts w:eastAsia="Calibri"/>
          <w:lang w:eastAsia="en-US"/>
        </w:rPr>
        <w:t>- готовность слушать собеседника и вести диалог, признавать раз</w:t>
      </w:r>
      <w:r w:rsidRPr="00321B97">
        <w:rPr>
          <w:rFonts w:eastAsia="Calibri"/>
          <w:lang w:eastAsia="en-US"/>
        </w:rPr>
        <w:softHyphen/>
        <w:t>личные точки зрения и право каждого иметь и излагать своё мнение и аргументировать свою точку зрения и оценку событий;</w:t>
      </w:r>
    </w:p>
    <w:p w:rsidR="00321B97" w:rsidRPr="00321B97" w:rsidRDefault="00321B97" w:rsidP="00321B97">
      <w:pPr>
        <w:jc w:val="both"/>
        <w:rPr>
          <w:rFonts w:eastAsia="Calibri"/>
          <w:lang w:eastAsia="en-US"/>
        </w:rPr>
      </w:pPr>
      <w:r w:rsidRPr="00321B97">
        <w:rPr>
          <w:rFonts w:eastAsia="Calibri"/>
          <w:lang w:eastAsia="en-US"/>
        </w:rPr>
        <w:t>- умение договариваться о распределении ролей в совместной дея</w:t>
      </w:r>
      <w:r w:rsidRPr="00321B97">
        <w:rPr>
          <w:rFonts w:eastAsia="Calibri"/>
          <w:lang w:eastAsia="en-US"/>
        </w:rPr>
        <w:softHyphen/>
        <w:t>тельности, осуществлять взаимный контроль в совместной деятельности, общей цели и путей её достижения, осмысливать собственное поведение и поведение окружающих;</w:t>
      </w:r>
    </w:p>
    <w:p w:rsidR="00321B97" w:rsidRPr="00321B97" w:rsidRDefault="00321B97" w:rsidP="00321B97">
      <w:pPr>
        <w:jc w:val="both"/>
        <w:rPr>
          <w:rFonts w:eastAsia="Calibri"/>
          <w:lang w:eastAsia="en-US"/>
        </w:rPr>
      </w:pPr>
      <w:r w:rsidRPr="00321B97">
        <w:rPr>
          <w:rFonts w:eastAsia="Calibri"/>
          <w:lang w:eastAsia="en-US"/>
        </w:rPr>
        <w:t>- готовность конструктивно разрешать конфликты посредством учетаинтересов сторон и сотрудничества.</w:t>
      </w:r>
    </w:p>
    <w:p w:rsidR="00321B97" w:rsidRPr="00321B97" w:rsidRDefault="00321B97" w:rsidP="00321B97">
      <w:pPr>
        <w:jc w:val="both"/>
        <w:rPr>
          <w:rFonts w:eastAsia="Calibri"/>
          <w:lang w:eastAsia="en-US"/>
        </w:rPr>
      </w:pPr>
    </w:p>
    <w:p w:rsidR="00321B97" w:rsidRPr="00321B97" w:rsidRDefault="00321B97" w:rsidP="00321B97">
      <w:pPr>
        <w:jc w:val="both"/>
        <w:rPr>
          <w:rFonts w:eastAsia="Calibri"/>
          <w:b/>
          <w:lang w:eastAsia="en-US"/>
        </w:rPr>
      </w:pPr>
      <w:r w:rsidRPr="00321B97">
        <w:rPr>
          <w:rFonts w:eastAsia="Calibri"/>
          <w:b/>
          <w:lang w:eastAsia="en-US"/>
        </w:rPr>
        <w:t>1.3. Предметные результаты:</w:t>
      </w:r>
    </w:p>
    <w:p w:rsidR="00321B97" w:rsidRPr="00321B97" w:rsidRDefault="00321B97" w:rsidP="00321B97">
      <w:pPr>
        <w:jc w:val="both"/>
        <w:rPr>
          <w:b/>
          <w:highlight w:val="yellow"/>
        </w:rPr>
      </w:pPr>
      <w:r w:rsidRPr="00321B97">
        <w:rPr>
          <w:rFonts w:eastAsia="Calibri"/>
          <w:lang w:eastAsia="en-US"/>
        </w:rPr>
        <w:t>- понимание литературы как явления национальной и мировой литературы, средства сохранения и передачи нравственных ценностей и традиций;</w:t>
      </w:r>
    </w:p>
    <w:p w:rsidR="00321B97" w:rsidRPr="00321B97" w:rsidRDefault="00321B97" w:rsidP="00321B97">
      <w:pPr>
        <w:jc w:val="both"/>
        <w:rPr>
          <w:rFonts w:eastAsia="Calibri"/>
          <w:lang w:eastAsia="en-US"/>
        </w:rPr>
      </w:pPr>
      <w:r w:rsidRPr="00321B97">
        <w:rPr>
          <w:rFonts w:eastAsia="Calibri"/>
          <w:lang w:eastAsia="en-US"/>
        </w:rPr>
        <w:t>- осознание значимости чтения для личного развития; формирование представлений о Родине и ее людях, окружающем мире, культуре, первоначальных этических представлений,  понятий о добре и зле, дружбе, честности; формирование потребности в систематическом чтении;</w:t>
      </w:r>
    </w:p>
    <w:p w:rsidR="00321B97" w:rsidRPr="00321B97" w:rsidRDefault="00321B97" w:rsidP="00321B97">
      <w:pPr>
        <w:jc w:val="both"/>
        <w:rPr>
          <w:rFonts w:eastAsia="Calibri"/>
          <w:lang w:eastAsia="en-US"/>
        </w:rPr>
      </w:pPr>
      <w:r w:rsidRPr="00321B97">
        <w:rPr>
          <w:rFonts w:eastAsia="Calibri"/>
          <w:lang w:eastAsia="en-US"/>
        </w:rPr>
        <w:t>- достижение необходимого для продолжения образовании уровня читательской компетентности, общего речевого развития,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литературоведческих понятий;</w:t>
      </w:r>
    </w:p>
    <w:p w:rsidR="00321B97" w:rsidRPr="00321B97" w:rsidRDefault="00321B97" w:rsidP="00321B97">
      <w:pPr>
        <w:jc w:val="both"/>
        <w:rPr>
          <w:rFonts w:eastAsia="Calibri"/>
          <w:lang w:eastAsia="en-US"/>
        </w:rPr>
      </w:pPr>
      <w:r w:rsidRPr="00321B97">
        <w:rPr>
          <w:rFonts w:eastAsia="Calibri"/>
          <w:lang w:eastAsia="en-US"/>
        </w:rPr>
        <w:t>- использование разных видов чтения изучающее (смысловое, выборочное, поисковое); умение осознанно воспринимать и оценивать содержание и специфику различных текстов, участвовать в их обсуждении и давать и обосновывать нравственную оценку поступков героем;</w:t>
      </w:r>
    </w:p>
    <w:p w:rsidR="00321B97" w:rsidRPr="00321B97" w:rsidRDefault="00321B97" w:rsidP="00321B97">
      <w:pPr>
        <w:jc w:val="both"/>
        <w:rPr>
          <w:rFonts w:eastAsia="Calibri"/>
          <w:lang w:eastAsia="en-US"/>
        </w:rPr>
      </w:pPr>
      <w:r w:rsidRPr="00321B97">
        <w:rPr>
          <w:rFonts w:eastAsia="Calibri"/>
          <w:lang w:eastAsia="en-US"/>
        </w:rPr>
        <w:t>- умение   самостоятельно   выбирать   интересующую   литературу пользоваться справочными источниками для понимания и получения дополнительной информации, составляя самостоятельно краткую аннотацию;</w:t>
      </w:r>
    </w:p>
    <w:p w:rsidR="00321B97" w:rsidRPr="00321B97" w:rsidRDefault="00321B97" w:rsidP="00321B97">
      <w:pPr>
        <w:jc w:val="both"/>
        <w:rPr>
          <w:rFonts w:eastAsia="Calibri"/>
          <w:lang w:eastAsia="en-US"/>
        </w:rPr>
      </w:pPr>
      <w:r w:rsidRPr="00321B97">
        <w:rPr>
          <w:rFonts w:eastAsia="Calibri"/>
          <w:lang w:eastAsia="en-US"/>
        </w:rPr>
        <w:t>- умение использовать простейшие виды анализа различных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321B97" w:rsidRPr="00321B97" w:rsidRDefault="00321B97" w:rsidP="00321B97">
      <w:pPr>
        <w:jc w:val="both"/>
        <w:rPr>
          <w:rFonts w:eastAsia="Calibri"/>
          <w:lang w:eastAsia="en-US"/>
        </w:rPr>
      </w:pPr>
      <w:r w:rsidRPr="00321B97">
        <w:rPr>
          <w:rFonts w:eastAsia="Calibri"/>
          <w:lang w:eastAsia="en-US"/>
        </w:rPr>
        <w:t>- умение работать с разными видами текстов, находить характерные особенности научно-познавательных, учебных и художественных произведений. На практическом уровне овладеть некоторыми видами письменной речи (повествование — создание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321B97" w:rsidRPr="00321B97" w:rsidRDefault="00321B97" w:rsidP="00321B97">
      <w:pPr>
        <w:jc w:val="both"/>
        <w:rPr>
          <w:rFonts w:eastAsia="Calibri"/>
          <w:lang w:eastAsia="en-US"/>
        </w:rPr>
      </w:pPr>
      <w:r w:rsidRPr="00321B97">
        <w:rPr>
          <w:rFonts w:eastAsia="Calibri"/>
          <w:lang w:eastAsia="en-US"/>
        </w:rPr>
        <w:t>- развитие художественно-творческих способностей, умение создавать</w:t>
      </w:r>
    </w:p>
    <w:p w:rsidR="00321B97" w:rsidRPr="00321B97" w:rsidRDefault="00321B97" w:rsidP="00321B97">
      <w:pPr>
        <w:jc w:val="both"/>
        <w:rPr>
          <w:rFonts w:eastAsia="Calibri"/>
          <w:lang w:eastAsia="en-US"/>
        </w:rPr>
      </w:pPr>
      <w:r w:rsidRPr="00321B97">
        <w:rPr>
          <w:rFonts w:eastAsia="Calibri"/>
          <w:lang w:eastAsia="en-US"/>
        </w:rPr>
        <w:t>собственный текст на основе художественного произведения, репродукции</w:t>
      </w:r>
    </w:p>
    <w:p w:rsidR="00321B97" w:rsidRPr="00321B97" w:rsidRDefault="00321B97" w:rsidP="00321B97">
      <w:pPr>
        <w:jc w:val="both"/>
        <w:rPr>
          <w:rFonts w:eastAsia="Calibri"/>
          <w:lang w:eastAsia="en-US"/>
        </w:rPr>
      </w:pPr>
      <w:r w:rsidRPr="00321B97">
        <w:rPr>
          <w:rFonts w:eastAsia="Calibri"/>
          <w:lang w:eastAsia="en-US"/>
        </w:rPr>
        <w:t>картин художников, иллюстраций, на основе личного опыта.</w:t>
      </w:r>
    </w:p>
    <w:p w:rsidR="00321B97" w:rsidRPr="00321B97" w:rsidRDefault="00321B97" w:rsidP="00321B97">
      <w:pPr>
        <w:jc w:val="both"/>
        <w:outlineLvl w:val="0"/>
        <w:rPr>
          <w:rFonts w:eastAsia="Microsoft Sans Serif"/>
          <w:b/>
          <w:i/>
        </w:rPr>
      </w:pPr>
    </w:p>
    <w:p w:rsidR="00321B97" w:rsidRPr="00321B97" w:rsidRDefault="00321B97" w:rsidP="00321B97">
      <w:pPr>
        <w:jc w:val="both"/>
        <w:outlineLvl w:val="0"/>
        <w:rPr>
          <w:rFonts w:eastAsia="Microsoft Sans Serif"/>
          <w:b/>
          <w:i/>
        </w:rPr>
      </w:pPr>
      <w:r w:rsidRPr="00321B97">
        <w:rPr>
          <w:rFonts w:eastAsia="Microsoft Sans Serif"/>
          <w:b/>
          <w:i/>
        </w:rPr>
        <w:t>Раздел «Виды речевой и читательской деятельности»</w:t>
      </w:r>
    </w:p>
    <w:p w:rsidR="00321B97" w:rsidRPr="00321B97" w:rsidRDefault="00321B97" w:rsidP="00321B97">
      <w:pPr>
        <w:jc w:val="both"/>
        <w:rPr>
          <w:i/>
          <w:u w:val="single"/>
        </w:rPr>
      </w:pPr>
      <w:bookmarkStart w:id="0" w:name="bookmark32"/>
      <w:r w:rsidRPr="00321B97">
        <w:rPr>
          <w:rFonts w:eastAsia="Calibri"/>
          <w:i/>
          <w:u w:val="single"/>
          <w:lang w:eastAsia="en-US"/>
        </w:rPr>
        <w:t>Обучающийся научится</w:t>
      </w:r>
      <w:r w:rsidRPr="00321B97">
        <w:rPr>
          <w:i/>
          <w:u w:val="single"/>
        </w:rPr>
        <w:t>:</w:t>
      </w:r>
      <w:bookmarkEnd w:id="0"/>
    </w:p>
    <w:p w:rsidR="00321B97" w:rsidRPr="00321B97" w:rsidRDefault="00321B97" w:rsidP="00321B97">
      <w:pPr>
        <w:jc w:val="both"/>
      </w:pPr>
      <w:r w:rsidRPr="00321B97">
        <w:t>- проявлять интерес к чтению, использовать чтение как уни</w:t>
      </w:r>
      <w:r w:rsidRPr="00321B97">
        <w:softHyphen/>
        <w:t>версальное умение для работы с любым произведением и любым источником информации, для обогащения читательского опыта;</w:t>
      </w:r>
    </w:p>
    <w:p w:rsidR="00321B97" w:rsidRPr="00321B97" w:rsidRDefault="00321B97" w:rsidP="00321B97">
      <w:pPr>
        <w:ind w:right="20"/>
        <w:jc w:val="both"/>
      </w:pPr>
      <w:r w:rsidRPr="00321B97">
        <w:lastRenderedPageBreak/>
        <w:t>- воспринимать умение читать как инструмент для своего интеллектуального, духовно-  нравственного, эстетического раз</w:t>
      </w:r>
      <w:r w:rsidRPr="00321B97">
        <w:softHyphen/>
        <w:t>вития, способ приобретения знаний и опыта;</w:t>
      </w:r>
    </w:p>
    <w:p w:rsidR="00321B97" w:rsidRPr="00321B97" w:rsidRDefault="00321B97" w:rsidP="00321B97">
      <w:pPr>
        <w:tabs>
          <w:tab w:val="left" w:pos="654"/>
        </w:tabs>
        <w:ind w:right="20"/>
        <w:jc w:val="both"/>
      </w:pPr>
      <w:r w:rsidRPr="00321B97">
        <w:t>- пользоваться чтением для решения различных учебных за</w:t>
      </w:r>
      <w:r w:rsidRPr="00321B97">
        <w:softHyphen/>
        <w:t xml:space="preserve">дач и удовлетворения читательского интереса, поиска нужной информации на </w:t>
      </w:r>
      <w:proofErr w:type="spellStart"/>
      <w:r w:rsidRPr="00321B97">
        <w:t>межпредметном</w:t>
      </w:r>
      <w:proofErr w:type="spellEnd"/>
      <w:r w:rsidRPr="00321B97">
        <w:t xml:space="preserve"> уровне;</w:t>
      </w:r>
    </w:p>
    <w:p w:rsidR="00321B97" w:rsidRPr="00321B97" w:rsidRDefault="00321B97" w:rsidP="00321B97">
      <w:pPr>
        <w:tabs>
          <w:tab w:val="left" w:pos="644"/>
        </w:tabs>
        <w:ind w:right="20"/>
        <w:jc w:val="both"/>
      </w:pPr>
      <w:r w:rsidRPr="00321B97">
        <w:t>- читать вслух и молча в темпе, позволяющем понимать и осознавать прочитанное (читать вслух не менее 90 слов в мину</w:t>
      </w:r>
      <w:r w:rsidRPr="00321B97">
        <w:softHyphen/>
        <w:t>ту, молча — не менее 120 слов в соответствии с индивидуальными возможностями);</w:t>
      </w:r>
    </w:p>
    <w:p w:rsidR="00321B97" w:rsidRPr="00321B97" w:rsidRDefault="00321B97" w:rsidP="00321B97">
      <w:pPr>
        <w:tabs>
          <w:tab w:val="left" w:pos="644"/>
        </w:tabs>
        <w:ind w:right="20"/>
        <w:jc w:val="both"/>
      </w:pPr>
      <w:r w:rsidRPr="00321B97">
        <w:t>- читать выразительно подготовленные или изученные про</w:t>
      </w:r>
      <w:r w:rsidRPr="00321B97">
        <w:softHyphen/>
        <w:t>изведения из круга чтения, определяя задачу чтения в соответст</w:t>
      </w:r>
      <w:r w:rsidRPr="00321B97">
        <w:softHyphen/>
        <w:t>вии с орфоэпическими нормами;</w:t>
      </w:r>
    </w:p>
    <w:p w:rsidR="00321B97" w:rsidRPr="00321B97" w:rsidRDefault="00321B97" w:rsidP="00321B97">
      <w:pPr>
        <w:tabs>
          <w:tab w:val="left" w:pos="644"/>
        </w:tabs>
        <w:ind w:right="20"/>
        <w:jc w:val="both"/>
      </w:pPr>
      <w:r w:rsidRPr="00321B97">
        <w:t>- пользоваться разными видами чтения (ознакомительным, изучающим, поисковым,  просмотровым (выборочным)), осозна</w:t>
      </w:r>
      <w:r w:rsidRPr="00321B97">
        <w:softHyphen/>
        <w:t>вать и объяснять выбор вида и формы чтения для той или иной работы;</w:t>
      </w:r>
    </w:p>
    <w:p w:rsidR="00321B97" w:rsidRPr="00321B97" w:rsidRDefault="00321B97" w:rsidP="00321B97">
      <w:pPr>
        <w:tabs>
          <w:tab w:val="left" w:pos="644"/>
        </w:tabs>
        <w:ind w:right="20"/>
        <w:jc w:val="both"/>
      </w:pPr>
      <w:r w:rsidRPr="00321B97">
        <w:t>- различать художественную, научно-популярную, учебную и справочную литературу;</w:t>
      </w:r>
    </w:p>
    <w:p w:rsidR="00321B97" w:rsidRPr="00321B97" w:rsidRDefault="00321B97" w:rsidP="00321B97">
      <w:pPr>
        <w:tabs>
          <w:tab w:val="left" w:pos="654"/>
        </w:tabs>
        <w:ind w:left="284" w:right="20" w:hanging="284"/>
        <w:jc w:val="both"/>
      </w:pPr>
      <w:r w:rsidRPr="00321B97">
        <w:t>- ориентироваться в содержании художественного произве</w:t>
      </w:r>
      <w:r w:rsidRPr="00321B97">
        <w:softHyphen/>
        <w:t>дения, прослушанного или</w:t>
      </w:r>
    </w:p>
    <w:p w:rsidR="00321B97" w:rsidRPr="00321B97" w:rsidRDefault="00321B97" w:rsidP="00321B97">
      <w:pPr>
        <w:tabs>
          <w:tab w:val="left" w:pos="654"/>
        </w:tabs>
        <w:ind w:right="20"/>
        <w:jc w:val="both"/>
      </w:pPr>
      <w:r w:rsidRPr="00321B97">
        <w:t>прочитанного; самостоятельно опре</w:t>
      </w:r>
      <w:r w:rsidRPr="00321B97">
        <w:softHyphen/>
        <w:t>делять тему, жанр, авторскую принадлежность и главную   мысль; выделять сюжетную линию: устанавливать причинно-следствен</w:t>
      </w:r>
      <w:r w:rsidRPr="00321B97">
        <w:softHyphen/>
        <w:t>ную связь в развитии событий и их последовательность, отве</w:t>
      </w:r>
      <w:r w:rsidRPr="00321B97">
        <w:softHyphen/>
        <w:t>чать на вопросы, задавать вопросы и дополнять ответы одно</w:t>
      </w:r>
      <w:r w:rsidRPr="00321B97">
        <w:softHyphen/>
        <w:t>классников по сюжету произведения;</w:t>
      </w:r>
    </w:p>
    <w:p w:rsidR="00321B97" w:rsidRPr="00321B97" w:rsidRDefault="00321B97" w:rsidP="00321B97">
      <w:pPr>
        <w:tabs>
          <w:tab w:val="left" w:pos="644"/>
        </w:tabs>
        <w:ind w:right="40"/>
        <w:jc w:val="both"/>
      </w:pPr>
      <w:r w:rsidRPr="00321B97">
        <w:t xml:space="preserve">- работать с учебным, научно-популярным и справочным текстами: понимать смысл, определять тему и выделять </w:t>
      </w:r>
      <w:proofErr w:type="spellStart"/>
      <w:r w:rsidRPr="00321B97">
        <w:t>микро</w:t>
      </w:r>
      <w:r w:rsidRPr="00321B97">
        <w:softHyphen/>
        <w:t>темы</w:t>
      </w:r>
      <w:proofErr w:type="spellEnd"/>
      <w:r w:rsidRPr="00321B97">
        <w:t xml:space="preserve"> (</w:t>
      </w:r>
      <w:proofErr w:type="spellStart"/>
      <w:r w:rsidRPr="00321B97">
        <w:t>подтемы</w:t>
      </w:r>
      <w:proofErr w:type="spellEnd"/>
      <w:r w:rsidRPr="00321B97">
        <w:t>), отвечать на вопросы и задавать вопросы по тек</w:t>
      </w:r>
      <w:r w:rsidRPr="00321B97">
        <w:softHyphen/>
        <w:t>сту, дополнять ответы и подтверждать их цитатами из текста;</w:t>
      </w:r>
    </w:p>
    <w:p w:rsidR="00321B97" w:rsidRPr="00321B97" w:rsidRDefault="00321B97" w:rsidP="00321B97">
      <w:pPr>
        <w:tabs>
          <w:tab w:val="left" w:pos="649"/>
        </w:tabs>
        <w:ind w:right="40"/>
        <w:jc w:val="both"/>
      </w:pPr>
      <w:r w:rsidRPr="00321B97">
        <w:t>- понимать и объяснять поступки героев, высказывать своё мнение о них, соотносить с   нравственными нормами и опреде</w:t>
      </w:r>
      <w:r w:rsidRPr="00321B97">
        <w:softHyphen/>
        <w:t>лять авторскую позицию;</w:t>
      </w:r>
    </w:p>
    <w:p w:rsidR="00321B97" w:rsidRPr="00321B97" w:rsidRDefault="00321B97" w:rsidP="00321B97">
      <w:pPr>
        <w:tabs>
          <w:tab w:val="left" w:pos="639"/>
        </w:tabs>
        <w:ind w:right="40"/>
        <w:jc w:val="both"/>
      </w:pPr>
      <w:r w:rsidRPr="00321B97">
        <w:t>- пересказывать содержание произведения подробно, крат</w:t>
      </w:r>
      <w:r w:rsidRPr="00321B97">
        <w:softHyphen/>
        <w:t>ко или выборочно, устно или письменно;</w:t>
      </w:r>
    </w:p>
    <w:p w:rsidR="00321B97" w:rsidRPr="00321B97" w:rsidRDefault="00321B97" w:rsidP="00321B97">
      <w:pPr>
        <w:tabs>
          <w:tab w:val="left" w:pos="634"/>
        </w:tabs>
        <w:ind w:right="40"/>
        <w:jc w:val="both"/>
      </w:pPr>
      <w:r w:rsidRPr="00321B97">
        <w:t>- выразительно декламировать подготовленные стихотвор</w:t>
      </w:r>
      <w:r w:rsidRPr="00321B97">
        <w:softHyphen/>
        <w:t>ные произведения; составлять по образцу краткую аннотацию и отзыв на лите</w:t>
      </w:r>
      <w:r w:rsidRPr="00321B97">
        <w:softHyphen/>
        <w:t>ратурное произведение или книгу;</w:t>
      </w:r>
    </w:p>
    <w:p w:rsidR="00321B97" w:rsidRPr="00321B97" w:rsidRDefault="00321B97" w:rsidP="00321B97">
      <w:pPr>
        <w:tabs>
          <w:tab w:val="left" w:pos="644"/>
        </w:tabs>
        <w:ind w:right="40"/>
        <w:jc w:val="both"/>
      </w:pPr>
      <w:r w:rsidRPr="00321B97">
        <w:t>- пользоваться алфавитным каталогом, самостоятельно на</w:t>
      </w:r>
      <w:r w:rsidRPr="00321B97">
        <w:softHyphen/>
        <w:t>ходить нужную книгу в библиотеке.</w:t>
      </w:r>
    </w:p>
    <w:p w:rsidR="00321B97" w:rsidRPr="00321B97" w:rsidRDefault="00321B97" w:rsidP="00321B97">
      <w:pPr>
        <w:ind w:left="20" w:firstLine="400"/>
        <w:jc w:val="both"/>
        <w:rPr>
          <w:i/>
          <w:u w:val="single"/>
        </w:rPr>
      </w:pPr>
      <w:r w:rsidRPr="00321B97">
        <w:rPr>
          <w:rFonts w:eastAsia="Calibri"/>
          <w:i/>
          <w:u w:val="single"/>
          <w:lang w:eastAsia="en-US"/>
        </w:rPr>
        <w:t>Обучающийся</w:t>
      </w:r>
      <w:r w:rsidRPr="00321B97">
        <w:rPr>
          <w:i/>
          <w:u w:val="single"/>
        </w:rPr>
        <w:t xml:space="preserve"> получит возможность научиться:</w:t>
      </w:r>
    </w:p>
    <w:p w:rsidR="00321B97" w:rsidRPr="00321B97" w:rsidRDefault="00321B97" w:rsidP="00321B97">
      <w:pPr>
        <w:tabs>
          <w:tab w:val="left" w:pos="644"/>
        </w:tabs>
        <w:ind w:right="40"/>
        <w:jc w:val="both"/>
      </w:pPr>
      <w:r w:rsidRPr="00321B97">
        <w:t>- воспринимать художественную литературу как вид искус</w:t>
      </w:r>
      <w:r w:rsidRPr="00321B97">
        <w:softHyphen/>
        <w:t>ства;</w:t>
      </w:r>
    </w:p>
    <w:p w:rsidR="00321B97" w:rsidRPr="00321B97" w:rsidRDefault="00321B97" w:rsidP="00321B97">
      <w:pPr>
        <w:tabs>
          <w:tab w:val="left" w:pos="639"/>
        </w:tabs>
        <w:ind w:right="40"/>
        <w:jc w:val="both"/>
      </w:pPr>
      <w:r w:rsidRPr="00321B97">
        <w:t>- определять авторскую позицию и высказывать своё отно</w:t>
      </w:r>
      <w:r w:rsidRPr="00321B97">
        <w:softHyphen/>
        <w:t>шение к произведениям, героям и их поступкам;</w:t>
      </w:r>
    </w:p>
    <w:p w:rsidR="00321B97" w:rsidRPr="00321B97" w:rsidRDefault="00321B97" w:rsidP="00321B97">
      <w:pPr>
        <w:tabs>
          <w:tab w:val="left" w:pos="639"/>
        </w:tabs>
        <w:ind w:right="40"/>
        <w:jc w:val="both"/>
      </w:pPr>
      <w:r w:rsidRPr="00321B97">
        <w:t>- отмечать изменения своего эмоционального состояния в процессе чтения художественного произведения;</w:t>
      </w:r>
    </w:p>
    <w:p w:rsidR="00321B97" w:rsidRPr="00321B97" w:rsidRDefault="00321B97" w:rsidP="00321B97">
      <w:pPr>
        <w:tabs>
          <w:tab w:val="left" w:pos="639"/>
        </w:tabs>
        <w:ind w:right="40"/>
        <w:jc w:val="both"/>
      </w:pPr>
      <w:r w:rsidRPr="00321B97">
        <w:t>- сравнивать художественные и научно-популярные произ</w:t>
      </w:r>
      <w:r w:rsidRPr="00321B97">
        <w:softHyphen/>
        <w:t>ведения, выделяя 2-3 отличительные особенности;</w:t>
      </w:r>
    </w:p>
    <w:p w:rsidR="00321B97" w:rsidRPr="00321B97" w:rsidRDefault="00321B97" w:rsidP="00321B97">
      <w:pPr>
        <w:tabs>
          <w:tab w:val="left" w:pos="644"/>
        </w:tabs>
        <w:ind w:right="40"/>
        <w:jc w:val="both"/>
      </w:pPr>
      <w:r w:rsidRPr="00321B97">
        <w:t>- формулировать свою мысль в форме монологического вы</w:t>
      </w:r>
      <w:r w:rsidRPr="00321B97">
        <w:softHyphen/>
        <w:t xml:space="preserve">сказывания </w:t>
      </w:r>
      <w:proofErr w:type="spellStart"/>
      <w:r w:rsidRPr="00321B97">
        <w:t>неболь-шого</w:t>
      </w:r>
      <w:proofErr w:type="spellEnd"/>
      <w:r w:rsidRPr="00321B97">
        <w:t xml:space="preserve"> объёма (повествование, рассуждение, описание) с опорой на авторский текст;</w:t>
      </w:r>
    </w:p>
    <w:p w:rsidR="00321B97" w:rsidRPr="00321B97" w:rsidRDefault="00321B97" w:rsidP="00321B97">
      <w:pPr>
        <w:tabs>
          <w:tab w:val="left" w:pos="654"/>
        </w:tabs>
        <w:ind w:right="40"/>
        <w:jc w:val="both"/>
      </w:pPr>
      <w:r w:rsidRPr="00321B97">
        <w:t>- работать с детскими периодическими изданиями (журна</w:t>
      </w:r>
      <w:r w:rsidRPr="00321B97">
        <w:softHyphen/>
        <w:t>лы и газеты): находить нужную информацию, знакомиться с со</w:t>
      </w:r>
      <w:r w:rsidRPr="00321B97">
        <w:softHyphen/>
        <w:t>временной детской литературой.</w:t>
      </w:r>
    </w:p>
    <w:p w:rsidR="00321B97" w:rsidRPr="00321B97" w:rsidRDefault="00321B97" w:rsidP="00321B97">
      <w:pPr>
        <w:ind w:left="20" w:firstLine="400"/>
        <w:jc w:val="center"/>
        <w:rPr>
          <w:b/>
          <w:i/>
          <w:highlight w:val="yellow"/>
        </w:rPr>
      </w:pPr>
    </w:p>
    <w:p w:rsidR="00321B97" w:rsidRPr="00321B97" w:rsidRDefault="00321B97" w:rsidP="00321B97">
      <w:pPr>
        <w:rPr>
          <w:b/>
          <w:i/>
        </w:rPr>
      </w:pPr>
      <w:r w:rsidRPr="00321B97">
        <w:rPr>
          <w:b/>
          <w:i/>
        </w:rPr>
        <w:t>Раздел «Круг детского чтения»</w:t>
      </w:r>
    </w:p>
    <w:p w:rsidR="00321B97" w:rsidRPr="00321B97" w:rsidRDefault="00321B97" w:rsidP="00321B97">
      <w:pPr>
        <w:jc w:val="both"/>
        <w:outlineLvl w:val="0"/>
        <w:rPr>
          <w:rFonts w:eastAsia="Microsoft Sans Serif"/>
          <w:bCs/>
          <w:i/>
          <w:u w:val="single"/>
        </w:rPr>
      </w:pPr>
      <w:r w:rsidRPr="00321B97">
        <w:rPr>
          <w:rFonts w:eastAsia="Microsoft Sans Serif"/>
          <w:bCs/>
          <w:i/>
          <w:u w:val="single"/>
        </w:rPr>
        <w:t>Обучающийся научится:</w:t>
      </w:r>
    </w:p>
    <w:p w:rsidR="00321B97" w:rsidRPr="00321B97" w:rsidRDefault="00321B97" w:rsidP="00321B97">
      <w:pPr>
        <w:tabs>
          <w:tab w:val="left" w:pos="340"/>
        </w:tabs>
        <w:rPr>
          <w:rFonts w:eastAsia="Microsoft Sans Serif"/>
        </w:rPr>
      </w:pPr>
      <w:r w:rsidRPr="00321B97">
        <w:rPr>
          <w:rFonts w:eastAsia="Microsoft Sans Serif"/>
        </w:rPr>
        <w:t>- самостоятельно ориентироваться в содержании учебника, в т.ч. по ус</w:t>
      </w:r>
      <w:r w:rsidRPr="00321B97">
        <w:rPr>
          <w:rFonts w:eastAsia="Microsoft Sans Serif"/>
        </w:rPr>
        <w:softHyphen/>
        <w:t>ловным значкам, работать с произве</w:t>
      </w:r>
      <w:r w:rsidRPr="00321B97">
        <w:rPr>
          <w:rFonts w:eastAsia="Microsoft Sans Serif"/>
        </w:rPr>
        <w:softHyphen/>
        <w:t>дениями в хрестоматии;</w:t>
      </w:r>
    </w:p>
    <w:p w:rsidR="00321B97" w:rsidRPr="00321B97" w:rsidRDefault="00321B97" w:rsidP="00321B97">
      <w:pPr>
        <w:tabs>
          <w:tab w:val="left" w:pos="326"/>
        </w:tabs>
        <w:rPr>
          <w:rFonts w:eastAsia="Microsoft Sans Serif"/>
        </w:rPr>
      </w:pPr>
      <w:r w:rsidRPr="00321B97">
        <w:rPr>
          <w:rFonts w:eastAsia="Microsoft Sans Serif"/>
        </w:rPr>
        <w:t>- самостоятельно пользоваться раз</w:t>
      </w:r>
      <w:r w:rsidRPr="00321B97">
        <w:rPr>
          <w:rFonts w:eastAsia="Microsoft Sans Serif"/>
        </w:rPr>
        <w:softHyphen/>
        <w:t>ными разделами словаря, помещенно</w:t>
      </w:r>
      <w:r w:rsidRPr="00321B97">
        <w:rPr>
          <w:rFonts w:eastAsia="Microsoft Sans Serif"/>
        </w:rPr>
        <w:softHyphen/>
        <w:t>го в учебнике;</w:t>
      </w:r>
    </w:p>
    <w:p w:rsidR="00321B97" w:rsidRPr="00321B97" w:rsidRDefault="00321B97" w:rsidP="00321B97">
      <w:pPr>
        <w:tabs>
          <w:tab w:val="left" w:pos="273"/>
        </w:tabs>
        <w:rPr>
          <w:rFonts w:eastAsia="Microsoft Sans Serif"/>
        </w:rPr>
      </w:pPr>
      <w:r w:rsidRPr="00321B97">
        <w:rPr>
          <w:rFonts w:eastAsia="Microsoft Sans Serif"/>
        </w:rPr>
        <w:t>- осуществлять выбор книги по тема</w:t>
      </w:r>
      <w:r w:rsidRPr="00321B97">
        <w:rPr>
          <w:rFonts w:eastAsia="Microsoft Sans Serif"/>
        </w:rPr>
        <w:softHyphen/>
        <w:t>тике, заданной в рубрике «Прочитай эти книги»;</w:t>
      </w:r>
    </w:p>
    <w:p w:rsidR="00321B97" w:rsidRPr="00321B97" w:rsidRDefault="00321B97" w:rsidP="00321B97">
      <w:pPr>
        <w:tabs>
          <w:tab w:val="left" w:pos="326"/>
        </w:tabs>
        <w:rPr>
          <w:rFonts w:eastAsia="Microsoft Sans Serif"/>
        </w:rPr>
      </w:pPr>
      <w:r w:rsidRPr="00321B97">
        <w:rPr>
          <w:rFonts w:eastAsia="Microsoft Sans Serif"/>
        </w:rPr>
        <w:t>- осуществлять в библиотеке целе</w:t>
      </w:r>
      <w:r w:rsidRPr="00321B97">
        <w:rPr>
          <w:rFonts w:eastAsia="Microsoft Sans Serif"/>
        </w:rPr>
        <w:softHyphen/>
        <w:t>направленный поиск книг по предло</w:t>
      </w:r>
      <w:r w:rsidRPr="00321B97">
        <w:rPr>
          <w:rFonts w:eastAsia="Microsoft Sans Serif"/>
        </w:rPr>
        <w:softHyphen/>
        <w:t>женной тематике и сборников произ</w:t>
      </w:r>
      <w:r w:rsidRPr="00321B97">
        <w:rPr>
          <w:rFonts w:eastAsia="Microsoft Sans Serif"/>
        </w:rPr>
        <w:softHyphen/>
        <w:t>ведений;</w:t>
      </w:r>
    </w:p>
    <w:p w:rsidR="00321B97" w:rsidRPr="00321B97" w:rsidRDefault="00321B97" w:rsidP="00321B97">
      <w:pPr>
        <w:tabs>
          <w:tab w:val="left" w:pos="326"/>
        </w:tabs>
        <w:rPr>
          <w:rFonts w:eastAsia="Microsoft Sans Serif"/>
        </w:rPr>
      </w:pPr>
      <w:r w:rsidRPr="00321B97">
        <w:rPr>
          <w:rFonts w:eastAsia="Microsoft Sans Serif"/>
        </w:rPr>
        <w:t>- готовить сообщения, используя ма</w:t>
      </w:r>
      <w:r w:rsidRPr="00321B97">
        <w:rPr>
          <w:rFonts w:eastAsia="Microsoft Sans Serif"/>
        </w:rPr>
        <w:softHyphen/>
        <w:t>териалы школьной или публичной библиотеки;</w:t>
      </w:r>
    </w:p>
    <w:p w:rsidR="00321B97" w:rsidRPr="00321B97" w:rsidRDefault="00321B97" w:rsidP="00321B97">
      <w:pPr>
        <w:tabs>
          <w:tab w:val="left" w:pos="335"/>
        </w:tabs>
        <w:rPr>
          <w:rFonts w:eastAsia="Microsoft Sans Serif"/>
        </w:rPr>
      </w:pPr>
      <w:r w:rsidRPr="00321B97">
        <w:rPr>
          <w:rFonts w:eastAsia="Microsoft Sans Serif"/>
        </w:rPr>
        <w:lastRenderedPageBreak/>
        <w:t>- понимать назначение аннотации на литературное произведение;</w:t>
      </w:r>
    </w:p>
    <w:p w:rsidR="00321B97" w:rsidRPr="00321B97" w:rsidRDefault="00321B97" w:rsidP="00321B97">
      <w:pPr>
        <w:tabs>
          <w:tab w:val="left" w:pos="692"/>
        </w:tabs>
        <w:rPr>
          <w:rFonts w:eastAsia="Microsoft Sans Serif"/>
          <w:i/>
          <w:iCs/>
        </w:rPr>
      </w:pPr>
      <w:r w:rsidRPr="00321B97">
        <w:rPr>
          <w:rFonts w:eastAsia="Microsoft Sans Serif"/>
          <w:iCs/>
        </w:rPr>
        <w:t>- называть одно периодическое литературно-художественное издание.</w:t>
      </w:r>
    </w:p>
    <w:p w:rsidR="00321B97" w:rsidRPr="00321B97" w:rsidRDefault="00321B97" w:rsidP="00321B97">
      <w:pPr>
        <w:tabs>
          <w:tab w:val="left" w:pos="0"/>
        </w:tabs>
        <w:rPr>
          <w:rFonts w:eastAsia="Calibri"/>
          <w:i/>
          <w:u w:val="single"/>
          <w:lang w:eastAsia="en-US"/>
        </w:rPr>
      </w:pPr>
      <w:r w:rsidRPr="00321B97">
        <w:rPr>
          <w:rFonts w:eastAsia="Calibri"/>
          <w:i/>
          <w:u w:val="single"/>
          <w:lang w:eastAsia="en-US"/>
        </w:rPr>
        <w:t>Обучающийся получит возможность научиться:</w:t>
      </w:r>
    </w:p>
    <w:p w:rsidR="00321B97" w:rsidRPr="00321B97" w:rsidRDefault="00321B97" w:rsidP="00321B97">
      <w:pPr>
        <w:tabs>
          <w:tab w:val="left" w:pos="278"/>
        </w:tabs>
        <w:rPr>
          <w:rFonts w:eastAsia="Calibri"/>
          <w:lang w:eastAsia="en-US"/>
        </w:rPr>
      </w:pPr>
      <w:r w:rsidRPr="00321B97">
        <w:rPr>
          <w:rFonts w:eastAsia="Calibri"/>
          <w:lang w:eastAsia="en-US"/>
        </w:rPr>
        <w:t>- понимать значимость прочитанно</w:t>
      </w:r>
      <w:r w:rsidRPr="00321B97">
        <w:rPr>
          <w:rFonts w:eastAsia="Calibri"/>
          <w:lang w:eastAsia="en-US"/>
        </w:rPr>
        <w:softHyphen/>
        <w:t>го произведения или книги для себя, своего кругозора;</w:t>
      </w:r>
    </w:p>
    <w:p w:rsidR="00321B97" w:rsidRPr="00321B97" w:rsidRDefault="00321B97" w:rsidP="00321B97">
      <w:pPr>
        <w:tabs>
          <w:tab w:val="left" w:pos="278"/>
        </w:tabs>
        <w:rPr>
          <w:rFonts w:eastAsia="Calibri"/>
          <w:lang w:eastAsia="en-US"/>
        </w:rPr>
      </w:pPr>
      <w:r w:rsidRPr="00321B97">
        <w:rPr>
          <w:rFonts w:eastAsia="Calibri"/>
          <w:lang w:eastAsia="en-US"/>
        </w:rPr>
        <w:t>- составлять сборник своих любимых произведений и аннотацию к нему;</w:t>
      </w:r>
    </w:p>
    <w:p w:rsidR="00321B97" w:rsidRPr="00321B97" w:rsidRDefault="00321B97" w:rsidP="00321B97">
      <w:pPr>
        <w:tabs>
          <w:tab w:val="left" w:pos="316"/>
        </w:tabs>
        <w:rPr>
          <w:rFonts w:eastAsia="Calibri"/>
          <w:lang w:eastAsia="en-US"/>
        </w:rPr>
      </w:pPr>
      <w:r w:rsidRPr="00321B97">
        <w:rPr>
          <w:rFonts w:eastAsia="Calibri"/>
          <w:lang w:eastAsia="en-US"/>
        </w:rPr>
        <w:t>- писать отзыв о произведении (на выбор), используя план написания отзыва;</w:t>
      </w:r>
    </w:p>
    <w:p w:rsidR="00321B97" w:rsidRPr="00321B97" w:rsidRDefault="00321B97" w:rsidP="00321B97">
      <w:pPr>
        <w:tabs>
          <w:tab w:val="left" w:pos="316"/>
        </w:tabs>
        <w:rPr>
          <w:rFonts w:eastAsia="Calibri"/>
          <w:lang w:eastAsia="en-US"/>
        </w:rPr>
      </w:pPr>
      <w:r w:rsidRPr="00321B97">
        <w:rPr>
          <w:rFonts w:eastAsia="Calibri"/>
          <w:lang w:eastAsia="en-US"/>
        </w:rPr>
        <w:t>- создавать презентации книг раз</w:t>
      </w:r>
      <w:r w:rsidRPr="00321B97">
        <w:rPr>
          <w:rFonts w:eastAsia="Calibri"/>
          <w:lang w:eastAsia="en-US"/>
        </w:rPr>
        <w:softHyphen/>
        <w:t>личной тематики;</w:t>
      </w:r>
    </w:p>
    <w:p w:rsidR="00321B97" w:rsidRPr="00321B97" w:rsidRDefault="00321B97" w:rsidP="00321B97">
      <w:pPr>
        <w:tabs>
          <w:tab w:val="left" w:pos="297"/>
        </w:tabs>
        <w:rPr>
          <w:rFonts w:eastAsia="Calibri"/>
          <w:lang w:eastAsia="en-US"/>
        </w:rPr>
      </w:pPr>
      <w:r w:rsidRPr="00321B97">
        <w:rPr>
          <w:rFonts w:eastAsia="Calibri"/>
          <w:lang w:eastAsia="en-US"/>
        </w:rPr>
        <w:t>- сопоставлять содержание литера</w:t>
      </w:r>
      <w:r w:rsidRPr="00321B97">
        <w:rPr>
          <w:rFonts w:eastAsia="Calibri"/>
          <w:lang w:eastAsia="en-US"/>
        </w:rPr>
        <w:softHyphen/>
        <w:t>турных произведений с их экраниза</w:t>
      </w:r>
      <w:r w:rsidRPr="00321B97">
        <w:rPr>
          <w:rFonts w:eastAsia="Calibri"/>
          <w:lang w:eastAsia="en-US"/>
        </w:rPr>
        <w:softHyphen/>
        <w:t>цией (мультипликацией);</w:t>
      </w:r>
    </w:p>
    <w:p w:rsidR="00321B97" w:rsidRPr="00321B97" w:rsidRDefault="00321B97" w:rsidP="00321B97">
      <w:pPr>
        <w:tabs>
          <w:tab w:val="left" w:pos="258"/>
        </w:tabs>
        <w:rPr>
          <w:rFonts w:eastAsia="Calibri"/>
          <w:lang w:eastAsia="en-US"/>
        </w:rPr>
      </w:pPr>
      <w:r w:rsidRPr="00321B97">
        <w:rPr>
          <w:rFonts w:eastAsia="Calibri"/>
          <w:lang w:eastAsia="en-US"/>
        </w:rPr>
        <w:t>- участвовать в организации литера</w:t>
      </w:r>
      <w:r w:rsidRPr="00321B97">
        <w:rPr>
          <w:rFonts w:eastAsia="Calibri"/>
          <w:lang w:eastAsia="en-US"/>
        </w:rPr>
        <w:softHyphen/>
        <w:t>турного (поэтического) вечера;</w:t>
      </w:r>
    </w:p>
    <w:p w:rsidR="00321B97" w:rsidRPr="00321B97" w:rsidRDefault="00321B97" w:rsidP="00321B97">
      <w:pPr>
        <w:tabs>
          <w:tab w:val="left" w:pos="753"/>
          <w:tab w:val="left" w:pos="900"/>
        </w:tabs>
        <w:rPr>
          <w:rFonts w:eastAsia="Microsoft Sans Serif"/>
          <w:iCs/>
        </w:rPr>
      </w:pPr>
      <w:r w:rsidRPr="00321B97">
        <w:rPr>
          <w:rFonts w:eastAsia="Microsoft Sans Serif"/>
          <w:iCs/>
        </w:rPr>
        <w:t>- ориентироваться в мире детской литературы на основе знакомства с произведениями отечественной и за</w:t>
      </w:r>
      <w:r w:rsidRPr="00321B97">
        <w:rPr>
          <w:rFonts w:eastAsia="Microsoft Sans Serif"/>
          <w:iCs/>
        </w:rPr>
        <w:softHyphen/>
        <w:t>рубежной детской литературы раз</w:t>
      </w:r>
      <w:r w:rsidRPr="00321B97">
        <w:rPr>
          <w:rFonts w:eastAsia="Microsoft Sans Serif"/>
          <w:iCs/>
        </w:rPr>
        <w:softHyphen/>
        <w:t>ных эпох.</w:t>
      </w:r>
    </w:p>
    <w:p w:rsidR="00321B97" w:rsidRPr="00321B97" w:rsidRDefault="00321B97" w:rsidP="00321B97">
      <w:pPr>
        <w:rPr>
          <w:b/>
          <w:i/>
        </w:rPr>
      </w:pPr>
    </w:p>
    <w:p w:rsidR="00321B97" w:rsidRPr="00321B97" w:rsidRDefault="00321B97" w:rsidP="00321B97">
      <w:pPr>
        <w:rPr>
          <w:b/>
          <w:i/>
        </w:rPr>
      </w:pPr>
      <w:r w:rsidRPr="00321B97">
        <w:rPr>
          <w:b/>
          <w:i/>
        </w:rPr>
        <w:t>Раздел «Литературоведческая пропедевтика»</w:t>
      </w:r>
    </w:p>
    <w:p w:rsidR="00321B97" w:rsidRPr="00321B97" w:rsidRDefault="00321B97" w:rsidP="00321B97">
      <w:pPr>
        <w:jc w:val="both"/>
        <w:outlineLvl w:val="0"/>
        <w:rPr>
          <w:rFonts w:eastAsia="Microsoft Sans Serif"/>
          <w:bCs/>
          <w:i/>
          <w:u w:val="single"/>
        </w:rPr>
      </w:pPr>
      <w:r w:rsidRPr="00321B97">
        <w:rPr>
          <w:rFonts w:eastAsia="Microsoft Sans Serif"/>
          <w:bCs/>
          <w:i/>
          <w:u w:val="single"/>
        </w:rPr>
        <w:t>Обучающийся научится:</w:t>
      </w:r>
    </w:p>
    <w:p w:rsidR="00321B97" w:rsidRPr="00321B97" w:rsidRDefault="00321B97" w:rsidP="00321B97">
      <w:pPr>
        <w:tabs>
          <w:tab w:val="left" w:pos="644"/>
        </w:tabs>
        <w:ind w:right="40"/>
        <w:jc w:val="both"/>
      </w:pPr>
      <w:r w:rsidRPr="00321B97">
        <w:t>- различать тексты произведений: стихотворный и прозаи</w:t>
      </w:r>
      <w:r w:rsidRPr="00321B97">
        <w:softHyphen/>
        <w:t>ческий, учебный, художественный и научно-популярный, соот</w:t>
      </w:r>
      <w:r w:rsidRPr="00321B97">
        <w:softHyphen/>
        <w:t>носить типы текста с жанром;</w:t>
      </w:r>
    </w:p>
    <w:p w:rsidR="00321B97" w:rsidRPr="00321B97" w:rsidRDefault="00321B97" w:rsidP="00321B97">
      <w:pPr>
        <w:tabs>
          <w:tab w:val="left" w:pos="654"/>
        </w:tabs>
        <w:ind w:right="20"/>
        <w:jc w:val="both"/>
      </w:pPr>
      <w:r w:rsidRPr="00321B97">
        <w:t>- сопоставлять жанры произведений фольклора (сказка, бы</w:t>
      </w:r>
      <w:r w:rsidRPr="00321B97">
        <w:softHyphen/>
        <w:t>лина, песня, пословица, загадка) по структуре;</w:t>
      </w:r>
    </w:p>
    <w:p w:rsidR="00321B97" w:rsidRPr="00321B97" w:rsidRDefault="00321B97" w:rsidP="00321B97">
      <w:pPr>
        <w:tabs>
          <w:tab w:val="left" w:pos="644"/>
        </w:tabs>
        <w:ind w:right="20"/>
        <w:jc w:val="both"/>
      </w:pPr>
      <w:r w:rsidRPr="00321B97">
        <w:t>- использовать в речи литературоведческие понятия: про</w:t>
      </w:r>
      <w:r w:rsidRPr="00321B97">
        <w:softHyphen/>
        <w:t>изведение, тема и главная мысль произведения, диалог, монолог герой произведения, автор произведения, жанр произведения, автор — герой произведения, автор-рассказчик, главный и второ</w:t>
      </w:r>
      <w:r w:rsidRPr="00321B97">
        <w:softHyphen/>
        <w:t>степенные герои, положительные - и отрицательные герои про</w:t>
      </w:r>
      <w:r w:rsidRPr="00321B97">
        <w:softHyphen/>
        <w:t>изведения;</w:t>
      </w:r>
    </w:p>
    <w:p w:rsidR="00321B97" w:rsidRPr="00321B97" w:rsidRDefault="00321B97" w:rsidP="00321B97">
      <w:pPr>
        <w:tabs>
          <w:tab w:val="left" w:pos="644"/>
        </w:tabs>
        <w:ind w:right="20"/>
        <w:jc w:val="both"/>
      </w:pPr>
      <w:r w:rsidRPr="00321B97">
        <w:t>- практически находить в тексте произведения средства вы</w:t>
      </w:r>
      <w:r w:rsidRPr="00321B97">
        <w:softHyphen/>
        <w:t>разительности — эпитеты, сравнения, олицетворения, метафо</w:t>
      </w:r>
      <w:r w:rsidRPr="00321B97">
        <w:softHyphen/>
        <w:t>ры и объяснять их роль;</w:t>
      </w:r>
    </w:p>
    <w:p w:rsidR="00321B97" w:rsidRPr="00321B97" w:rsidRDefault="00321B97" w:rsidP="00321B97">
      <w:pPr>
        <w:tabs>
          <w:tab w:val="left" w:pos="644"/>
        </w:tabs>
        <w:ind w:right="20"/>
        <w:jc w:val="both"/>
      </w:pPr>
      <w:r w:rsidRPr="00321B97">
        <w:t>- подбирать к словам синонимы и антонимы, ориентируясь на их контекстное значение.</w:t>
      </w:r>
    </w:p>
    <w:p w:rsidR="00321B97" w:rsidRPr="00321B97" w:rsidRDefault="00321B97" w:rsidP="00321B97">
      <w:pPr>
        <w:jc w:val="both"/>
        <w:rPr>
          <w:i/>
          <w:u w:val="single"/>
        </w:rPr>
      </w:pPr>
      <w:bookmarkStart w:id="1" w:name="bookmark33"/>
      <w:r w:rsidRPr="00321B97">
        <w:rPr>
          <w:rFonts w:eastAsia="Calibri"/>
          <w:i/>
          <w:u w:val="single"/>
          <w:lang w:eastAsia="en-US"/>
        </w:rPr>
        <w:t xml:space="preserve">Обучающийся </w:t>
      </w:r>
      <w:r w:rsidRPr="00321B97">
        <w:rPr>
          <w:i/>
          <w:u w:val="single"/>
        </w:rPr>
        <w:t>получит возможность научиться:</w:t>
      </w:r>
      <w:bookmarkEnd w:id="1"/>
    </w:p>
    <w:p w:rsidR="00321B97" w:rsidRPr="00321B97" w:rsidRDefault="00321B97" w:rsidP="00321B97">
      <w:pPr>
        <w:tabs>
          <w:tab w:val="left" w:pos="644"/>
        </w:tabs>
        <w:ind w:right="20"/>
        <w:jc w:val="both"/>
      </w:pPr>
      <w:r w:rsidRPr="00321B97">
        <w:t>- сравнивать и характеризовать тексты, используя литера</w:t>
      </w:r>
      <w:r w:rsidRPr="00321B97">
        <w:softHyphen/>
        <w:t>туроведческие понятия (прозаическая и стихотворная форма, фольклорное и авторское произведение);</w:t>
      </w:r>
    </w:p>
    <w:p w:rsidR="00321B97" w:rsidRPr="00321B97" w:rsidRDefault="00321B97" w:rsidP="00321B97">
      <w:pPr>
        <w:tabs>
          <w:tab w:val="left" w:pos="644"/>
        </w:tabs>
        <w:ind w:right="20"/>
        <w:jc w:val="both"/>
      </w:pPr>
      <w:r w:rsidRPr="00321B97">
        <w:t>- находить в тексте диалоги и монологи героев произведе</w:t>
      </w:r>
      <w:r w:rsidRPr="00321B97">
        <w:softHyphen/>
        <w:t>ний, описания (пейзажи и портреты героев), повествования и рассуждения;</w:t>
      </w:r>
    </w:p>
    <w:p w:rsidR="00321B97" w:rsidRPr="00321B97" w:rsidRDefault="00321B97" w:rsidP="00321B97">
      <w:pPr>
        <w:tabs>
          <w:tab w:val="left" w:pos="658"/>
        </w:tabs>
        <w:ind w:right="20"/>
        <w:jc w:val="both"/>
      </w:pPr>
      <w:r w:rsidRPr="00321B97">
        <w:t>- различать понятия «произведение», «книга», «периодиче</w:t>
      </w:r>
      <w:r w:rsidRPr="00321B97">
        <w:softHyphen/>
        <w:t>ские издания» (газеты, журналы), использовать их для решения учебных задач.</w:t>
      </w:r>
    </w:p>
    <w:p w:rsidR="00321B97" w:rsidRPr="00321B97" w:rsidRDefault="00321B97" w:rsidP="00321B97">
      <w:pPr>
        <w:rPr>
          <w:b/>
          <w:i/>
        </w:rPr>
      </w:pPr>
    </w:p>
    <w:p w:rsidR="00321B97" w:rsidRPr="00321B97" w:rsidRDefault="00321B97" w:rsidP="00321B97">
      <w:pPr>
        <w:rPr>
          <w:b/>
          <w:i/>
        </w:rPr>
      </w:pPr>
      <w:r w:rsidRPr="00321B97">
        <w:rPr>
          <w:b/>
          <w:i/>
        </w:rPr>
        <w:t>Раздел «Творческая деятельность»</w:t>
      </w:r>
    </w:p>
    <w:p w:rsidR="00321B97" w:rsidRPr="00321B97" w:rsidRDefault="00321B97" w:rsidP="00321B97">
      <w:pPr>
        <w:jc w:val="both"/>
        <w:outlineLvl w:val="0"/>
        <w:rPr>
          <w:rFonts w:eastAsia="Microsoft Sans Serif"/>
          <w:bCs/>
          <w:i/>
          <w:u w:val="single"/>
        </w:rPr>
      </w:pPr>
      <w:r w:rsidRPr="00321B97">
        <w:rPr>
          <w:rFonts w:eastAsia="Microsoft Sans Serif"/>
          <w:bCs/>
          <w:i/>
          <w:u w:val="single"/>
        </w:rPr>
        <w:t>Обучающийся научится:</w:t>
      </w:r>
    </w:p>
    <w:p w:rsidR="00321B97" w:rsidRPr="00321B97" w:rsidRDefault="00321B97" w:rsidP="00321B97">
      <w:pPr>
        <w:tabs>
          <w:tab w:val="left" w:pos="649"/>
        </w:tabs>
        <w:ind w:right="20"/>
        <w:jc w:val="both"/>
      </w:pPr>
      <w:r w:rsidRPr="00321B97">
        <w:t>- читать по ролям литературное произведение, инсцениро</w:t>
      </w:r>
      <w:r w:rsidRPr="00321B97">
        <w:softHyphen/>
        <w:t>вать произведение, моделировать «живые картины» к эпизодам произведения или элементам сюжета (вступление, кульминация, заключение);</w:t>
      </w:r>
    </w:p>
    <w:p w:rsidR="00321B97" w:rsidRPr="00321B97" w:rsidRDefault="00321B97" w:rsidP="00321B97">
      <w:pPr>
        <w:tabs>
          <w:tab w:val="left" w:pos="639"/>
        </w:tabs>
        <w:ind w:right="20"/>
        <w:jc w:val="both"/>
      </w:pPr>
      <w:r w:rsidRPr="00321B97">
        <w:t>- создавать по аналогии произведения разных жанров (загад</w:t>
      </w:r>
      <w:r w:rsidRPr="00321B97">
        <w:softHyphen/>
        <w:t>ки, сказки, рассказы, былины);</w:t>
      </w:r>
    </w:p>
    <w:p w:rsidR="00321B97" w:rsidRPr="00321B97" w:rsidRDefault="00321B97" w:rsidP="00321B97">
      <w:pPr>
        <w:tabs>
          <w:tab w:val="left" w:pos="649"/>
        </w:tabs>
        <w:ind w:right="20"/>
        <w:jc w:val="both"/>
      </w:pPr>
      <w:r w:rsidRPr="00321B97">
        <w:t>- выполнять индивидуально, в парах или группах тематиче</w:t>
      </w:r>
      <w:r w:rsidRPr="00321B97">
        <w:softHyphen/>
        <w:t>ские проекты (собирать информацию, оформлять материал по проекту в виде рукописных книг, книг-самоделок; представлять результаты работы на конкурсах, предметных неделях, библио</w:t>
      </w:r>
      <w:r w:rsidRPr="00321B97">
        <w:softHyphen/>
        <w:t>течных уроках, школьных праздниках);</w:t>
      </w:r>
    </w:p>
    <w:p w:rsidR="00321B97" w:rsidRPr="00321B97" w:rsidRDefault="00321B97" w:rsidP="00321B97">
      <w:pPr>
        <w:tabs>
          <w:tab w:val="left" w:pos="649"/>
        </w:tabs>
        <w:ind w:right="20"/>
        <w:jc w:val="both"/>
      </w:pPr>
      <w:r w:rsidRPr="00321B97">
        <w:lastRenderedPageBreak/>
        <w:t>- писать небольшие сочинения на заданную тему по иллюст</w:t>
      </w:r>
      <w:r w:rsidRPr="00321B97">
        <w:softHyphen/>
        <w:t>рациям или репродукциям картин к произведению; отзывы о произведениях, о героях произведений.</w:t>
      </w:r>
    </w:p>
    <w:p w:rsidR="00321B97" w:rsidRPr="00321B97" w:rsidRDefault="00321B97" w:rsidP="00321B97">
      <w:pPr>
        <w:jc w:val="both"/>
        <w:rPr>
          <w:i/>
          <w:u w:val="single"/>
        </w:rPr>
      </w:pPr>
      <w:r w:rsidRPr="00321B97">
        <w:rPr>
          <w:rFonts w:eastAsia="Calibri"/>
          <w:i/>
          <w:u w:val="single"/>
          <w:lang w:eastAsia="en-US"/>
        </w:rPr>
        <w:t xml:space="preserve">Обучающийся </w:t>
      </w:r>
      <w:r w:rsidRPr="00321B97">
        <w:rPr>
          <w:i/>
          <w:u w:val="single"/>
        </w:rPr>
        <w:t>получит возможность научиться:</w:t>
      </w:r>
    </w:p>
    <w:p w:rsidR="00321B97" w:rsidRPr="00321B97" w:rsidRDefault="00321B97" w:rsidP="00321B97">
      <w:pPr>
        <w:tabs>
          <w:tab w:val="left" w:pos="630"/>
        </w:tabs>
        <w:ind w:right="40"/>
        <w:jc w:val="both"/>
      </w:pPr>
      <w:r w:rsidRPr="00321B97">
        <w:t>- творчески пересказывать текст произведения от имени ге</w:t>
      </w:r>
      <w:r w:rsidRPr="00321B97">
        <w:softHyphen/>
        <w:t>роя, от лица автора, от своего имени;</w:t>
      </w:r>
    </w:p>
    <w:p w:rsidR="00321B97" w:rsidRPr="00321B97" w:rsidRDefault="00321B97" w:rsidP="00321B97">
      <w:pPr>
        <w:tabs>
          <w:tab w:val="left" w:pos="634"/>
        </w:tabs>
        <w:ind w:right="40"/>
        <w:jc w:val="both"/>
      </w:pPr>
      <w:r w:rsidRPr="00321B97">
        <w:t>сочинять стихотворные тексты по заданным строфам и рифмам;</w:t>
      </w:r>
    </w:p>
    <w:p w:rsidR="00321B97" w:rsidRPr="00321B97" w:rsidRDefault="00321B97" w:rsidP="00321B97">
      <w:pPr>
        <w:tabs>
          <w:tab w:val="left" w:pos="649"/>
        </w:tabs>
        <w:ind w:right="40"/>
        <w:jc w:val="both"/>
      </w:pPr>
      <w:r w:rsidRPr="00321B97">
        <w:t>- пересказывать текст с зачитыванием отдельных эпизодов, читать произведение с рассказыванием и чтением наизусть от</w:t>
      </w:r>
      <w:r w:rsidRPr="00321B97">
        <w:softHyphen/>
        <w:t>дельных эпизодов;</w:t>
      </w:r>
    </w:p>
    <w:p w:rsidR="00321B97" w:rsidRPr="00321B97" w:rsidRDefault="00321B97" w:rsidP="00321B97">
      <w:pPr>
        <w:tabs>
          <w:tab w:val="left" w:pos="634"/>
        </w:tabs>
        <w:ind w:right="40"/>
        <w:jc w:val="both"/>
      </w:pPr>
      <w:r w:rsidRPr="00321B97">
        <w:t>- создавать собственные тексты (повествование - по анало</w:t>
      </w:r>
      <w:r w:rsidRPr="00321B97">
        <w:softHyphen/>
        <w:t>гии; рассуждение - развёрнутый ответ на вопрос; описание - ха</w:t>
      </w:r>
      <w:r w:rsidRPr="00321B97">
        <w:softHyphen/>
        <w:t>рактеристика героя или пейзаж).</w:t>
      </w:r>
    </w:p>
    <w:p w:rsidR="00321B97" w:rsidRPr="00321B97" w:rsidRDefault="00321B97" w:rsidP="00321B97">
      <w:pPr>
        <w:rPr>
          <w:b/>
          <w:i/>
        </w:rPr>
      </w:pPr>
    </w:p>
    <w:p w:rsidR="00321B97" w:rsidRPr="00321B97" w:rsidRDefault="00321B97" w:rsidP="00321B97">
      <w:pPr>
        <w:rPr>
          <w:b/>
          <w:i/>
        </w:rPr>
      </w:pPr>
      <w:r w:rsidRPr="00321B97">
        <w:rPr>
          <w:b/>
          <w:i/>
        </w:rPr>
        <w:t>Раздел «Чтение: работа с информацией»</w:t>
      </w:r>
    </w:p>
    <w:p w:rsidR="00321B97" w:rsidRPr="00321B97" w:rsidRDefault="00321B97" w:rsidP="00321B97">
      <w:pPr>
        <w:jc w:val="both"/>
        <w:outlineLvl w:val="0"/>
        <w:rPr>
          <w:rFonts w:eastAsia="Microsoft Sans Serif"/>
          <w:bCs/>
          <w:i/>
          <w:u w:val="single"/>
        </w:rPr>
      </w:pPr>
      <w:r w:rsidRPr="00321B97">
        <w:rPr>
          <w:rFonts w:eastAsia="Microsoft Sans Serif"/>
          <w:bCs/>
          <w:i/>
          <w:u w:val="single"/>
        </w:rPr>
        <w:t>Обучающийся научится:</w:t>
      </w:r>
    </w:p>
    <w:p w:rsidR="00321B97" w:rsidRPr="00321B97" w:rsidRDefault="00321B97" w:rsidP="00321B97">
      <w:pPr>
        <w:tabs>
          <w:tab w:val="left" w:pos="639"/>
        </w:tabs>
        <w:ind w:right="40"/>
        <w:jc w:val="both"/>
      </w:pPr>
      <w:r w:rsidRPr="00321B97">
        <w:t>- находить и выделять главную и второстепенную информа</w:t>
      </w:r>
      <w:r w:rsidRPr="00321B97">
        <w:softHyphen/>
        <w:t>цию в тексте произведения;</w:t>
      </w:r>
    </w:p>
    <w:p w:rsidR="00321B97" w:rsidRPr="00321B97" w:rsidRDefault="00321B97" w:rsidP="00321B97">
      <w:pPr>
        <w:tabs>
          <w:tab w:val="left" w:pos="639"/>
        </w:tabs>
        <w:ind w:right="40"/>
        <w:jc w:val="both"/>
      </w:pPr>
      <w:r w:rsidRPr="00321B97">
        <w:t>- прогнозировать содержание книги, исходя из названия (фамилия автора и заголовок) и анализа её структуры (оглавле</w:t>
      </w:r>
      <w:r w:rsidRPr="00321B97">
        <w:softHyphen/>
        <w:t>ние (содержание), аннотация, титульный лист);</w:t>
      </w:r>
    </w:p>
    <w:p w:rsidR="00321B97" w:rsidRPr="00321B97" w:rsidRDefault="00321B97" w:rsidP="00321B97">
      <w:pPr>
        <w:tabs>
          <w:tab w:val="left" w:pos="649"/>
        </w:tabs>
        <w:ind w:right="40"/>
        <w:jc w:val="both"/>
      </w:pPr>
      <w:r w:rsidRPr="00321B97">
        <w:t>- работать с моделями, таблицами, схемами: сравнивать, до</w:t>
      </w:r>
      <w:r w:rsidRPr="00321B97">
        <w:softHyphen/>
        <w:t>полнять, составлять; использовать моделирование для решения учебных задач;</w:t>
      </w:r>
    </w:p>
    <w:p w:rsidR="00321B97" w:rsidRPr="00321B97" w:rsidRDefault="00321B97" w:rsidP="00321B97">
      <w:pPr>
        <w:tabs>
          <w:tab w:val="left" w:pos="644"/>
        </w:tabs>
        <w:ind w:right="40"/>
        <w:jc w:val="both"/>
      </w:pPr>
      <w:r w:rsidRPr="00321B97">
        <w:t>- использовать информацию из текстов произведений для описания пейзажей, портретов героев;</w:t>
      </w:r>
    </w:p>
    <w:p w:rsidR="00321B97" w:rsidRPr="00321B97" w:rsidRDefault="00321B97" w:rsidP="00321B97">
      <w:pPr>
        <w:tabs>
          <w:tab w:val="left" w:pos="649"/>
        </w:tabs>
        <w:ind w:right="40"/>
        <w:jc w:val="both"/>
      </w:pPr>
      <w:r w:rsidRPr="00321B97">
        <w:t>- пользоваться разными источниками информации, печат</w:t>
      </w:r>
      <w:r w:rsidRPr="00321B97">
        <w:softHyphen/>
        <w:t>ными и электронными справочниками (словари, энциклопе</w:t>
      </w:r>
      <w:r w:rsidRPr="00321B97">
        <w:softHyphen/>
        <w:t>дии), соответствующими возрасту, сравнивать информацию из разных источников.</w:t>
      </w:r>
    </w:p>
    <w:p w:rsidR="00321B97" w:rsidRPr="00321B97" w:rsidRDefault="00321B97" w:rsidP="00321B97">
      <w:pPr>
        <w:jc w:val="both"/>
        <w:rPr>
          <w:i/>
          <w:u w:val="single"/>
        </w:rPr>
      </w:pPr>
      <w:r w:rsidRPr="00321B97">
        <w:rPr>
          <w:rFonts w:eastAsia="Calibri"/>
          <w:i/>
          <w:u w:val="single"/>
          <w:lang w:eastAsia="en-US"/>
        </w:rPr>
        <w:t xml:space="preserve">Обучающийся </w:t>
      </w:r>
      <w:r w:rsidRPr="00321B97">
        <w:rPr>
          <w:i/>
          <w:u w:val="single"/>
        </w:rPr>
        <w:t>получит возможность научиться:</w:t>
      </w:r>
    </w:p>
    <w:p w:rsidR="00321B97" w:rsidRPr="00321B97" w:rsidRDefault="00321B97" w:rsidP="00321B97">
      <w:pPr>
        <w:tabs>
          <w:tab w:val="left" w:pos="639"/>
        </w:tabs>
        <w:ind w:right="40"/>
        <w:jc w:val="both"/>
      </w:pPr>
      <w:r w:rsidRPr="00321B97">
        <w:t>- находить явную и скрытую (контекстуальную) информа</w:t>
      </w:r>
      <w:r w:rsidRPr="00321B97">
        <w:softHyphen/>
        <w:t>цию в тексте;</w:t>
      </w:r>
    </w:p>
    <w:p w:rsidR="00321B97" w:rsidRPr="00321B97" w:rsidRDefault="00321B97" w:rsidP="00321B97">
      <w:pPr>
        <w:tabs>
          <w:tab w:val="left" w:pos="639"/>
        </w:tabs>
        <w:ind w:right="40"/>
        <w:jc w:val="both"/>
      </w:pPr>
      <w:r w:rsidRPr="00321B97">
        <w:t>- находить необходимую информацию о книгах, об авторах книг и произведений в справочниках и энциклопедиях, в том числе электронных;</w:t>
      </w:r>
    </w:p>
    <w:p w:rsidR="00321B97" w:rsidRPr="00321B97" w:rsidRDefault="00321B97" w:rsidP="00321B97">
      <w:pPr>
        <w:tabs>
          <w:tab w:val="left" w:pos="639"/>
        </w:tabs>
        <w:ind w:right="40"/>
        <w:jc w:val="both"/>
      </w:pPr>
      <w:r w:rsidRPr="00321B97">
        <w:t>- собирать информацию для выполнения проектов по те</w:t>
      </w:r>
      <w:r w:rsidRPr="00321B97">
        <w:softHyphen/>
        <w:t>мам и разделам, обобщать, развивая эрудицию и читательский кругозор;</w:t>
      </w:r>
    </w:p>
    <w:p w:rsidR="00321B97" w:rsidRPr="00321B97" w:rsidRDefault="00321B97" w:rsidP="00321B97">
      <w:pPr>
        <w:tabs>
          <w:tab w:val="left" w:pos="639"/>
        </w:tabs>
        <w:ind w:right="40"/>
        <w:jc w:val="both"/>
      </w:pPr>
      <w:r w:rsidRPr="00321B97">
        <w:t>- сопоставлять информацию, полученную из нескольких источ</w:t>
      </w:r>
      <w:r w:rsidRPr="00321B97">
        <w:softHyphen/>
        <w:t>ников, выявлять достоверную (противоречивую) информацию.</w:t>
      </w:r>
    </w:p>
    <w:p w:rsidR="00321B97" w:rsidRPr="00321B97" w:rsidRDefault="00321B97" w:rsidP="00321B97">
      <w:pPr>
        <w:shd w:val="clear" w:color="auto" w:fill="FFFFFF"/>
        <w:spacing w:before="129" w:after="129"/>
        <w:rPr>
          <w:b/>
          <w:bCs/>
          <w:spacing w:val="45"/>
          <w:sz w:val="28"/>
          <w:szCs w:val="28"/>
        </w:rPr>
      </w:pPr>
    </w:p>
    <w:p w:rsidR="00ED2AA5" w:rsidRDefault="00E34821" w:rsidP="008D01F2">
      <w:pPr>
        <w:jc w:val="center"/>
        <w:rPr>
          <w:b/>
        </w:rPr>
      </w:pPr>
      <w:r>
        <w:rPr>
          <w:b/>
        </w:rPr>
        <w:t>Раздел 3</w:t>
      </w:r>
      <w:r w:rsidR="008D01F2" w:rsidRPr="008D01F2">
        <w:rPr>
          <w:b/>
        </w:rPr>
        <w:t xml:space="preserve"> «Содержание предмета»</w:t>
      </w:r>
    </w:p>
    <w:p w:rsidR="00321B97" w:rsidRDefault="00321B97" w:rsidP="008D01F2">
      <w:pPr>
        <w:jc w:val="center"/>
        <w:rPr>
          <w:b/>
        </w:rPr>
      </w:pPr>
    </w:p>
    <w:p w:rsidR="00321B97" w:rsidRPr="008D01F2" w:rsidRDefault="00321B97" w:rsidP="008D01F2">
      <w:pPr>
        <w:jc w:val="center"/>
        <w:rPr>
          <w:b/>
        </w:rPr>
      </w:pPr>
      <w:r>
        <w:rPr>
          <w:b/>
        </w:rPr>
        <w:t>1 класс</w:t>
      </w:r>
    </w:p>
    <w:p w:rsidR="00D40E71" w:rsidRPr="002A7CE7" w:rsidRDefault="00D40E71" w:rsidP="00734B33">
      <w:pPr>
        <w:pStyle w:val="ParagraphStyle"/>
        <w:ind w:firstLine="360"/>
        <w:jc w:val="both"/>
        <w:rPr>
          <w:rFonts w:ascii="Times New Roman" w:hAnsi="Times New Roman" w:cs="Times New Roman"/>
          <w:sz w:val="18"/>
          <w:szCs w:val="18"/>
        </w:rPr>
      </w:pPr>
    </w:p>
    <w:tbl>
      <w:tblPr>
        <w:tblW w:w="14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8"/>
        <w:gridCol w:w="2278"/>
        <w:gridCol w:w="938"/>
        <w:gridCol w:w="10342"/>
      </w:tblGrid>
      <w:tr w:rsidR="006535D2" w:rsidRPr="002A7CE7" w:rsidTr="00D40E71">
        <w:trPr>
          <w:cantSplit/>
          <w:trHeight w:val="941"/>
        </w:trPr>
        <w:tc>
          <w:tcPr>
            <w:tcW w:w="638" w:type="dxa"/>
            <w:shd w:val="clear" w:color="auto" w:fill="auto"/>
          </w:tcPr>
          <w:p w:rsidR="00BD71F8" w:rsidRPr="002A7CE7" w:rsidRDefault="00BD71F8" w:rsidP="006535D2">
            <w:pPr>
              <w:widowControl w:val="0"/>
              <w:autoSpaceDE w:val="0"/>
              <w:autoSpaceDN w:val="0"/>
              <w:adjustRightInd w:val="0"/>
              <w:jc w:val="both"/>
              <w:rPr>
                <w:b/>
                <w:sz w:val="18"/>
                <w:szCs w:val="18"/>
                <w:lang w:eastAsia="en-US"/>
              </w:rPr>
            </w:pPr>
            <w:r w:rsidRPr="002A7CE7">
              <w:rPr>
                <w:b/>
                <w:sz w:val="18"/>
                <w:szCs w:val="18"/>
                <w:lang w:eastAsia="en-US"/>
              </w:rPr>
              <w:t>№</w:t>
            </w:r>
          </w:p>
          <w:p w:rsidR="00BD71F8" w:rsidRPr="002A7CE7" w:rsidRDefault="00BD71F8" w:rsidP="006535D2">
            <w:pPr>
              <w:widowControl w:val="0"/>
              <w:autoSpaceDE w:val="0"/>
              <w:autoSpaceDN w:val="0"/>
              <w:adjustRightInd w:val="0"/>
              <w:jc w:val="both"/>
              <w:rPr>
                <w:b/>
                <w:sz w:val="18"/>
                <w:szCs w:val="18"/>
                <w:lang w:eastAsia="en-US"/>
              </w:rPr>
            </w:pPr>
            <w:r w:rsidRPr="002A7CE7">
              <w:rPr>
                <w:b/>
                <w:sz w:val="18"/>
                <w:szCs w:val="18"/>
                <w:lang w:eastAsia="en-US"/>
              </w:rPr>
              <w:t>п/п</w:t>
            </w:r>
          </w:p>
        </w:tc>
        <w:tc>
          <w:tcPr>
            <w:tcW w:w="2278" w:type="dxa"/>
            <w:shd w:val="clear" w:color="auto" w:fill="auto"/>
          </w:tcPr>
          <w:p w:rsidR="00BD71F8" w:rsidRPr="002A7CE7" w:rsidRDefault="00BD71F8" w:rsidP="006535D2">
            <w:pPr>
              <w:widowControl w:val="0"/>
              <w:shd w:val="clear" w:color="auto" w:fill="FFFFFF"/>
              <w:tabs>
                <w:tab w:val="left" w:leader="underscore" w:pos="6070"/>
              </w:tabs>
              <w:autoSpaceDE w:val="0"/>
              <w:autoSpaceDN w:val="0"/>
              <w:adjustRightInd w:val="0"/>
              <w:jc w:val="both"/>
              <w:rPr>
                <w:b/>
                <w:iCs/>
                <w:spacing w:val="-3"/>
                <w:sz w:val="18"/>
                <w:szCs w:val="18"/>
                <w:lang w:eastAsia="en-US"/>
              </w:rPr>
            </w:pPr>
          </w:p>
          <w:p w:rsidR="00BD71F8" w:rsidRPr="002A7CE7" w:rsidRDefault="00BD71F8" w:rsidP="006535D2">
            <w:pPr>
              <w:widowControl w:val="0"/>
              <w:shd w:val="clear" w:color="auto" w:fill="FFFFFF"/>
              <w:tabs>
                <w:tab w:val="left" w:leader="underscore" w:pos="6070"/>
              </w:tabs>
              <w:autoSpaceDE w:val="0"/>
              <w:autoSpaceDN w:val="0"/>
              <w:adjustRightInd w:val="0"/>
              <w:jc w:val="both"/>
              <w:rPr>
                <w:b/>
                <w:iCs/>
                <w:spacing w:val="-3"/>
                <w:sz w:val="18"/>
                <w:szCs w:val="18"/>
                <w:lang w:eastAsia="en-US"/>
              </w:rPr>
            </w:pPr>
            <w:r w:rsidRPr="002A7CE7">
              <w:rPr>
                <w:b/>
                <w:iCs/>
                <w:spacing w:val="-3"/>
                <w:sz w:val="18"/>
                <w:szCs w:val="18"/>
                <w:lang w:eastAsia="en-US"/>
              </w:rPr>
              <w:t xml:space="preserve">          Тема раздела</w:t>
            </w:r>
          </w:p>
        </w:tc>
        <w:tc>
          <w:tcPr>
            <w:tcW w:w="938" w:type="dxa"/>
            <w:shd w:val="clear" w:color="auto" w:fill="auto"/>
            <w:textDirection w:val="btLr"/>
            <w:vAlign w:val="center"/>
          </w:tcPr>
          <w:p w:rsidR="00BD71F8" w:rsidRPr="002A7CE7" w:rsidRDefault="00BD71F8" w:rsidP="006535D2">
            <w:pPr>
              <w:widowControl w:val="0"/>
              <w:autoSpaceDE w:val="0"/>
              <w:autoSpaceDN w:val="0"/>
              <w:adjustRightInd w:val="0"/>
              <w:ind w:right="113"/>
              <w:jc w:val="both"/>
              <w:rPr>
                <w:b/>
                <w:sz w:val="18"/>
                <w:szCs w:val="18"/>
                <w:lang w:eastAsia="en-US"/>
              </w:rPr>
            </w:pPr>
            <w:r w:rsidRPr="002A7CE7">
              <w:rPr>
                <w:b/>
                <w:sz w:val="18"/>
                <w:szCs w:val="18"/>
                <w:lang w:eastAsia="en-US"/>
              </w:rPr>
              <w:t>Кол-во часов</w:t>
            </w:r>
          </w:p>
        </w:tc>
        <w:tc>
          <w:tcPr>
            <w:tcW w:w="10342" w:type="dxa"/>
            <w:shd w:val="clear" w:color="auto" w:fill="auto"/>
            <w:vAlign w:val="center"/>
          </w:tcPr>
          <w:p w:rsidR="00BD71F8" w:rsidRPr="002A7CE7" w:rsidRDefault="00BD71F8" w:rsidP="006535D2">
            <w:pPr>
              <w:widowControl w:val="0"/>
              <w:autoSpaceDE w:val="0"/>
              <w:autoSpaceDN w:val="0"/>
              <w:adjustRightInd w:val="0"/>
              <w:jc w:val="both"/>
              <w:rPr>
                <w:b/>
                <w:sz w:val="18"/>
                <w:szCs w:val="18"/>
                <w:lang w:eastAsia="en-US"/>
              </w:rPr>
            </w:pPr>
          </w:p>
          <w:p w:rsidR="00BD71F8" w:rsidRPr="002A7CE7" w:rsidRDefault="00BD71F8" w:rsidP="006535D2">
            <w:pPr>
              <w:widowControl w:val="0"/>
              <w:autoSpaceDE w:val="0"/>
              <w:autoSpaceDN w:val="0"/>
              <w:adjustRightInd w:val="0"/>
              <w:jc w:val="both"/>
              <w:rPr>
                <w:b/>
                <w:sz w:val="18"/>
                <w:szCs w:val="18"/>
                <w:lang w:eastAsia="en-US"/>
              </w:rPr>
            </w:pPr>
            <w:r w:rsidRPr="002A7CE7">
              <w:rPr>
                <w:b/>
                <w:sz w:val="18"/>
                <w:szCs w:val="18"/>
                <w:lang w:eastAsia="en-US"/>
              </w:rPr>
              <w:t>Содержание</w:t>
            </w:r>
          </w:p>
        </w:tc>
      </w:tr>
      <w:tr w:rsidR="006535D2" w:rsidRPr="002A7CE7" w:rsidTr="00D40E71">
        <w:trPr>
          <w:trHeight w:val="2056"/>
        </w:trPr>
        <w:tc>
          <w:tcPr>
            <w:tcW w:w="638" w:type="dxa"/>
            <w:shd w:val="clear" w:color="auto" w:fill="auto"/>
          </w:tcPr>
          <w:p w:rsidR="00BD71F8" w:rsidRPr="002A7CE7" w:rsidRDefault="00BD71F8" w:rsidP="006535D2">
            <w:pPr>
              <w:widowControl w:val="0"/>
              <w:autoSpaceDE w:val="0"/>
              <w:autoSpaceDN w:val="0"/>
              <w:adjustRightInd w:val="0"/>
              <w:jc w:val="both"/>
              <w:rPr>
                <w:sz w:val="18"/>
                <w:szCs w:val="18"/>
                <w:lang w:eastAsia="en-US"/>
              </w:rPr>
            </w:pPr>
            <w:r w:rsidRPr="002A7CE7">
              <w:rPr>
                <w:sz w:val="18"/>
                <w:szCs w:val="18"/>
                <w:lang w:eastAsia="en-US"/>
              </w:rPr>
              <w:lastRenderedPageBreak/>
              <w:t>1.</w:t>
            </w:r>
          </w:p>
        </w:tc>
        <w:tc>
          <w:tcPr>
            <w:tcW w:w="2278" w:type="dxa"/>
            <w:shd w:val="clear" w:color="auto" w:fill="auto"/>
          </w:tcPr>
          <w:p w:rsidR="00BD71F8" w:rsidRPr="002A7CE7" w:rsidRDefault="00847E42" w:rsidP="006535D2">
            <w:pPr>
              <w:widowControl w:val="0"/>
              <w:shd w:val="clear" w:color="auto" w:fill="FFFFFF"/>
              <w:tabs>
                <w:tab w:val="left" w:leader="underscore" w:pos="6070"/>
              </w:tabs>
              <w:autoSpaceDE w:val="0"/>
              <w:autoSpaceDN w:val="0"/>
              <w:adjustRightInd w:val="0"/>
              <w:jc w:val="both"/>
              <w:rPr>
                <w:b/>
                <w:iCs/>
                <w:spacing w:val="-3"/>
                <w:sz w:val="18"/>
                <w:szCs w:val="18"/>
                <w:lang w:eastAsia="en-US"/>
              </w:rPr>
            </w:pPr>
            <w:proofErr w:type="spellStart"/>
            <w:r w:rsidRPr="002A7CE7">
              <w:rPr>
                <w:b/>
                <w:iCs/>
                <w:spacing w:val="-3"/>
                <w:sz w:val="18"/>
                <w:szCs w:val="18"/>
                <w:lang w:eastAsia="en-US"/>
              </w:rPr>
              <w:t>Добукварный</w:t>
            </w:r>
            <w:proofErr w:type="spellEnd"/>
            <w:r w:rsidR="00BD71F8" w:rsidRPr="002A7CE7">
              <w:rPr>
                <w:b/>
                <w:iCs/>
                <w:spacing w:val="-3"/>
                <w:sz w:val="18"/>
                <w:szCs w:val="18"/>
                <w:lang w:eastAsia="en-US"/>
              </w:rPr>
              <w:t xml:space="preserve">  период</w:t>
            </w:r>
          </w:p>
          <w:p w:rsidR="00BD71F8" w:rsidRPr="002A7CE7" w:rsidRDefault="00BD71F8" w:rsidP="00847E42">
            <w:pPr>
              <w:widowControl w:val="0"/>
              <w:shd w:val="clear" w:color="auto" w:fill="FFFFFF"/>
              <w:tabs>
                <w:tab w:val="left" w:leader="underscore" w:pos="6070"/>
              </w:tabs>
              <w:autoSpaceDE w:val="0"/>
              <w:autoSpaceDN w:val="0"/>
              <w:adjustRightInd w:val="0"/>
              <w:jc w:val="both"/>
              <w:rPr>
                <w:i/>
                <w:iCs/>
                <w:spacing w:val="-3"/>
                <w:sz w:val="18"/>
                <w:szCs w:val="18"/>
                <w:lang w:eastAsia="en-US"/>
              </w:rPr>
            </w:pPr>
          </w:p>
        </w:tc>
        <w:tc>
          <w:tcPr>
            <w:tcW w:w="938" w:type="dxa"/>
            <w:shd w:val="clear" w:color="auto" w:fill="auto"/>
          </w:tcPr>
          <w:p w:rsidR="00BD71F8" w:rsidRPr="002A7CE7" w:rsidRDefault="00FF33D1" w:rsidP="006535D2">
            <w:pPr>
              <w:widowControl w:val="0"/>
              <w:autoSpaceDE w:val="0"/>
              <w:autoSpaceDN w:val="0"/>
              <w:adjustRightInd w:val="0"/>
              <w:jc w:val="both"/>
              <w:rPr>
                <w:b/>
                <w:sz w:val="18"/>
                <w:szCs w:val="18"/>
                <w:lang w:eastAsia="en-US"/>
              </w:rPr>
            </w:pPr>
            <w:r w:rsidRPr="002A7CE7">
              <w:rPr>
                <w:b/>
                <w:sz w:val="18"/>
                <w:szCs w:val="18"/>
                <w:lang w:eastAsia="en-US"/>
              </w:rPr>
              <w:t>22</w:t>
            </w:r>
          </w:p>
        </w:tc>
        <w:tc>
          <w:tcPr>
            <w:tcW w:w="10342" w:type="dxa"/>
            <w:shd w:val="clear" w:color="auto" w:fill="auto"/>
          </w:tcPr>
          <w:p w:rsidR="00BD71F8" w:rsidRPr="002A7CE7" w:rsidRDefault="00BD71F8" w:rsidP="006535D2">
            <w:pPr>
              <w:widowControl w:val="0"/>
              <w:tabs>
                <w:tab w:val="left" w:pos="1040"/>
              </w:tabs>
              <w:autoSpaceDE w:val="0"/>
              <w:autoSpaceDN w:val="0"/>
              <w:adjustRightInd w:val="0"/>
              <w:jc w:val="both"/>
              <w:rPr>
                <w:sz w:val="18"/>
                <w:szCs w:val="18"/>
                <w:lang w:eastAsia="en-US"/>
              </w:rPr>
            </w:pPr>
            <w:r w:rsidRPr="002A7CE7">
              <w:rPr>
                <w:b/>
                <w:sz w:val="18"/>
                <w:szCs w:val="18"/>
                <w:lang w:eastAsia="en-US"/>
              </w:rPr>
              <w:t>Речь устная письменная</w:t>
            </w:r>
            <w:r w:rsidRPr="002A7CE7">
              <w:rPr>
                <w:sz w:val="18"/>
                <w:szCs w:val="18"/>
                <w:lang w:eastAsia="en-US"/>
              </w:rPr>
              <w:t>. Общее представление о языке.</w:t>
            </w:r>
          </w:p>
          <w:p w:rsidR="00BD71F8" w:rsidRPr="002A7CE7" w:rsidRDefault="00BD71F8" w:rsidP="006535D2">
            <w:pPr>
              <w:widowControl w:val="0"/>
              <w:tabs>
                <w:tab w:val="left" w:pos="1040"/>
              </w:tabs>
              <w:autoSpaceDE w:val="0"/>
              <w:autoSpaceDN w:val="0"/>
              <w:adjustRightInd w:val="0"/>
              <w:jc w:val="both"/>
              <w:rPr>
                <w:sz w:val="18"/>
                <w:szCs w:val="18"/>
                <w:lang w:eastAsia="en-US"/>
              </w:rPr>
            </w:pPr>
            <w:r w:rsidRPr="002A7CE7">
              <w:rPr>
                <w:b/>
                <w:sz w:val="18"/>
                <w:szCs w:val="18"/>
                <w:lang w:eastAsia="en-US"/>
              </w:rPr>
              <w:t xml:space="preserve">Предложение и слово. </w:t>
            </w:r>
            <w:r w:rsidRPr="002A7CE7">
              <w:rPr>
                <w:sz w:val="18"/>
                <w:szCs w:val="18"/>
                <w:lang w:eastAsia="en-US"/>
              </w:rPr>
              <w:t>Членение речи на предложения, предложения на слова, слова на слоги с использованием графических схем.</w:t>
            </w:r>
          </w:p>
          <w:p w:rsidR="00BD71F8" w:rsidRPr="002A7CE7" w:rsidRDefault="00BD71F8" w:rsidP="006535D2">
            <w:pPr>
              <w:widowControl w:val="0"/>
              <w:tabs>
                <w:tab w:val="left" w:pos="1040"/>
              </w:tabs>
              <w:autoSpaceDE w:val="0"/>
              <w:autoSpaceDN w:val="0"/>
              <w:adjustRightInd w:val="0"/>
              <w:jc w:val="both"/>
              <w:rPr>
                <w:sz w:val="18"/>
                <w:szCs w:val="18"/>
                <w:lang w:eastAsia="en-US"/>
              </w:rPr>
            </w:pPr>
            <w:r w:rsidRPr="002A7CE7">
              <w:rPr>
                <w:b/>
                <w:sz w:val="18"/>
                <w:szCs w:val="18"/>
                <w:lang w:eastAsia="en-US"/>
              </w:rPr>
              <w:t>Слог. Ударение.</w:t>
            </w:r>
            <w:r w:rsidRPr="002A7CE7">
              <w:rPr>
                <w:sz w:val="18"/>
                <w:szCs w:val="18"/>
                <w:lang w:eastAsia="en-US"/>
              </w:rPr>
              <w:t xml:space="preserve"> Деление слов на слоги; ударение в словах (выделение голосом), определение количества слогов в слове.</w:t>
            </w:r>
          </w:p>
          <w:p w:rsidR="00BD71F8" w:rsidRPr="002A7CE7" w:rsidRDefault="00BD71F8" w:rsidP="006535D2">
            <w:pPr>
              <w:widowControl w:val="0"/>
              <w:tabs>
                <w:tab w:val="left" w:pos="1040"/>
              </w:tabs>
              <w:autoSpaceDE w:val="0"/>
              <w:autoSpaceDN w:val="0"/>
              <w:adjustRightInd w:val="0"/>
              <w:jc w:val="both"/>
              <w:rPr>
                <w:sz w:val="18"/>
                <w:szCs w:val="18"/>
                <w:lang w:eastAsia="en-US"/>
              </w:rPr>
            </w:pPr>
            <w:r w:rsidRPr="002A7CE7">
              <w:rPr>
                <w:b/>
                <w:sz w:val="18"/>
                <w:szCs w:val="18"/>
                <w:lang w:eastAsia="en-US"/>
              </w:rPr>
              <w:t>Звуки и буквы</w:t>
            </w:r>
            <w:r w:rsidRPr="002A7CE7">
              <w:rPr>
                <w:sz w:val="18"/>
                <w:szCs w:val="18"/>
                <w:lang w:eastAsia="en-US"/>
              </w:rPr>
              <w:t xml:space="preserve">. Представление о звуке, различение на слух при  произношении гласных и согласных (твердых и мягких, глухих  звонких) звуков: отсутствие или наличие преграды в полости рта, наличие или отсутствие голоса, слогообразующая роль гласных.  Гласные и согласные звуки, </w:t>
            </w:r>
            <w:proofErr w:type="spellStart"/>
            <w:r w:rsidRPr="002A7CE7">
              <w:rPr>
                <w:sz w:val="18"/>
                <w:szCs w:val="18"/>
                <w:lang w:eastAsia="en-US"/>
              </w:rPr>
              <w:t>слого</w:t>
            </w:r>
            <w:proofErr w:type="spellEnd"/>
            <w:r w:rsidR="007970B1" w:rsidRPr="002A7CE7">
              <w:rPr>
                <w:sz w:val="18"/>
                <w:szCs w:val="18"/>
                <w:lang w:eastAsia="en-US"/>
              </w:rPr>
              <w:t>–</w:t>
            </w:r>
            <w:r w:rsidRPr="002A7CE7">
              <w:rPr>
                <w:sz w:val="18"/>
                <w:szCs w:val="18"/>
                <w:lang w:eastAsia="en-US"/>
              </w:rPr>
              <w:t xml:space="preserve"> звуковой анализ слов (установление количества звуков в слове, их характера, последовательности), выделение ударных слогов, соотнесение слышимого и произносимого слова  со схемой- моделью, отражающей его </w:t>
            </w:r>
            <w:proofErr w:type="spellStart"/>
            <w:r w:rsidRPr="002A7CE7">
              <w:rPr>
                <w:sz w:val="18"/>
                <w:szCs w:val="18"/>
                <w:lang w:eastAsia="en-US"/>
              </w:rPr>
              <w:t>слого</w:t>
            </w:r>
            <w:proofErr w:type="spellEnd"/>
            <w:r w:rsidR="007970B1" w:rsidRPr="002A7CE7">
              <w:rPr>
                <w:sz w:val="18"/>
                <w:szCs w:val="18"/>
                <w:lang w:eastAsia="en-US"/>
              </w:rPr>
              <w:t>–</w:t>
            </w:r>
            <w:r w:rsidRPr="002A7CE7">
              <w:rPr>
                <w:sz w:val="18"/>
                <w:szCs w:val="18"/>
                <w:lang w:eastAsia="en-US"/>
              </w:rPr>
              <w:t xml:space="preserve"> звуковой  структуру.</w:t>
            </w:r>
          </w:p>
          <w:p w:rsidR="00BD71F8" w:rsidRPr="002A7CE7" w:rsidRDefault="00BD71F8" w:rsidP="006535D2">
            <w:pPr>
              <w:widowControl w:val="0"/>
              <w:tabs>
                <w:tab w:val="left" w:pos="1040"/>
              </w:tabs>
              <w:autoSpaceDE w:val="0"/>
              <w:autoSpaceDN w:val="0"/>
              <w:adjustRightInd w:val="0"/>
              <w:jc w:val="both"/>
              <w:rPr>
                <w:sz w:val="18"/>
                <w:szCs w:val="18"/>
                <w:lang w:eastAsia="en-US"/>
              </w:rPr>
            </w:pPr>
            <w:r w:rsidRPr="002A7CE7">
              <w:rPr>
                <w:sz w:val="18"/>
                <w:szCs w:val="18"/>
                <w:lang w:eastAsia="en-US"/>
              </w:rPr>
              <w:t>Самостоятельный подбор слов</w:t>
            </w:r>
            <w:r w:rsidR="006535D2" w:rsidRPr="002A7CE7">
              <w:rPr>
                <w:sz w:val="18"/>
                <w:szCs w:val="18"/>
                <w:lang w:eastAsia="en-US"/>
              </w:rPr>
              <w:t xml:space="preserve"> с заданным звуком. Знакомство </w:t>
            </w:r>
            <w:r w:rsidRPr="002A7CE7">
              <w:rPr>
                <w:sz w:val="18"/>
                <w:szCs w:val="18"/>
                <w:lang w:eastAsia="en-US"/>
              </w:rPr>
              <w:t>с буквами пяти гласных звуков а, о, и, ы, у, узнавание букв по их характерным признакам, правильное соотнесение звуков и букв.</w:t>
            </w:r>
          </w:p>
          <w:p w:rsidR="008A2F30" w:rsidRPr="002A7CE7" w:rsidRDefault="008A2F30" w:rsidP="006535D2">
            <w:pPr>
              <w:widowControl w:val="0"/>
              <w:tabs>
                <w:tab w:val="left" w:pos="1040"/>
              </w:tabs>
              <w:autoSpaceDE w:val="0"/>
              <w:autoSpaceDN w:val="0"/>
              <w:adjustRightInd w:val="0"/>
              <w:jc w:val="both"/>
              <w:rPr>
                <w:b/>
                <w:sz w:val="18"/>
                <w:szCs w:val="18"/>
                <w:lang w:eastAsia="en-US"/>
              </w:rPr>
            </w:pPr>
            <w:r w:rsidRPr="002A7CE7">
              <w:rPr>
                <w:b/>
                <w:sz w:val="18"/>
                <w:szCs w:val="18"/>
                <w:lang w:eastAsia="en-US"/>
              </w:rPr>
              <w:t xml:space="preserve">Результаты: </w:t>
            </w:r>
          </w:p>
          <w:p w:rsidR="00B9332C" w:rsidRPr="002A7CE7" w:rsidRDefault="00B9332C" w:rsidP="00B9332C">
            <w:pPr>
              <w:pStyle w:val="ParagraphStyle"/>
              <w:jc w:val="both"/>
              <w:rPr>
                <w:rFonts w:ascii="Times New Roman" w:hAnsi="Times New Roman" w:cs="Times New Roman"/>
                <w:sz w:val="18"/>
                <w:szCs w:val="18"/>
              </w:rPr>
            </w:pPr>
            <w:r w:rsidRPr="002A7CE7">
              <w:rPr>
                <w:rFonts w:ascii="Times New Roman" w:hAnsi="Times New Roman" w:cs="Times New Roman"/>
                <w:b/>
                <w:bCs/>
                <w:sz w:val="18"/>
                <w:szCs w:val="18"/>
              </w:rPr>
              <w:t>Регулятивные:</w:t>
            </w:r>
            <w:r w:rsidRPr="002A7CE7">
              <w:rPr>
                <w:rFonts w:ascii="Times New Roman" w:hAnsi="Times New Roman" w:cs="Times New Roman"/>
                <w:sz w:val="18"/>
                <w:szCs w:val="18"/>
              </w:rPr>
              <w:t xml:space="preserve"> ориентироваться в учебнике «Азбука», формулировать учебную задачу и удерживать ее.</w:t>
            </w:r>
          </w:p>
          <w:p w:rsidR="00B9332C" w:rsidRPr="002A7CE7" w:rsidRDefault="00B9332C" w:rsidP="00B9332C">
            <w:pPr>
              <w:pStyle w:val="ParagraphStyle"/>
              <w:jc w:val="both"/>
              <w:rPr>
                <w:rFonts w:ascii="Times New Roman" w:hAnsi="Times New Roman" w:cs="Times New Roman"/>
                <w:sz w:val="18"/>
                <w:szCs w:val="18"/>
              </w:rPr>
            </w:pPr>
            <w:r w:rsidRPr="002A7CE7">
              <w:rPr>
                <w:rFonts w:ascii="Times New Roman" w:hAnsi="Times New Roman" w:cs="Times New Roman"/>
                <w:b/>
                <w:bCs/>
                <w:sz w:val="18"/>
                <w:szCs w:val="18"/>
              </w:rPr>
              <w:t>Познавательные:</w:t>
            </w:r>
            <w:r w:rsidRPr="002A7CE7">
              <w:rPr>
                <w:rFonts w:ascii="Times New Roman" w:hAnsi="Times New Roman" w:cs="Times New Roman"/>
                <w:sz w:val="18"/>
                <w:szCs w:val="18"/>
              </w:rPr>
              <w:t xml:space="preserve"> стремиться к приобретению эстетических потребностей и духовных ценностей, самостоятельно выделять и формулировать познавательную цель.</w:t>
            </w:r>
          </w:p>
          <w:p w:rsidR="00B9332C" w:rsidRPr="002A7CE7" w:rsidRDefault="00B9332C" w:rsidP="00B9332C">
            <w:pPr>
              <w:jc w:val="both"/>
              <w:rPr>
                <w:sz w:val="18"/>
                <w:szCs w:val="18"/>
              </w:rPr>
            </w:pPr>
            <w:r w:rsidRPr="002A7CE7">
              <w:rPr>
                <w:b/>
                <w:bCs/>
                <w:sz w:val="18"/>
                <w:szCs w:val="18"/>
              </w:rPr>
              <w:t>Коммуникативные:</w:t>
            </w:r>
            <w:r w:rsidRPr="002A7CE7">
              <w:rPr>
                <w:sz w:val="18"/>
                <w:szCs w:val="18"/>
              </w:rPr>
              <w:t xml:space="preserve"> задавать вопросы и отвечать на них, уметь в решении образовательных задач обращаться за помощью к соседу, учителю.</w:t>
            </w:r>
          </w:p>
          <w:p w:rsidR="00AE383D" w:rsidRPr="002A7CE7" w:rsidRDefault="00AE383D" w:rsidP="006535D2">
            <w:pPr>
              <w:widowControl w:val="0"/>
              <w:tabs>
                <w:tab w:val="left" w:pos="1040"/>
              </w:tabs>
              <w:autoSpaceDE w:val="0"/>
              <w:autoSpaceDN w:val="0"/>
              <w:adjustRightInd w:val="0"/>
              <w:jc w:val="both"/>
              <w:rPr>
                <w:b/>
                <w:sz w:val="18"/>
                <w:szCs w:val="18"/>
                <w:lang w:eastAsia="en-US"/>
              </w:rPr>
            </w:pPr>
          </w:p>
          <w:p w:rsidR="008A2F30" w:rsidRPr="002A7CE7" w:rsidRDefault="008A2F30" w:rsidP="006535D2">
            <w:pPr>
              <w:widowControl w:val="0"/>
              <w:tabs>
                <w:tab w:val="left" w:pos="1040"/>
              </w:tabs>
              <w:autoSpaceDE w:val="0"/>
              <w:autoSpaceDN w:val="0"/>
              <w:adjustRightInd w:val="0"/>
              <w:jc w:val="both"/>
              <w:rPr>
                <w:sz w:val="18"/>
                <w:szCs w:val="18"/>
                <w:lang w:eastAsia="en-US"/>
              </w:rPr>
            </w:pPr>
          </w:p>
        </w:tc>
      </w:tr>
      <w:tr w:rsidR="006535D2" w:rsidRPr="002A7CE7" w:rsidTr="008D01F2">
        <w:trPr>
          <w:trHeight w:val="1124"/>
        </w:trPr>
        <w:tc>
          <w:tcPr>
            <w:tcW w:w="638" w:type="dxa"/>
            <w:shd w:val="clear" w:color="auto" w:fill="auto"/>
          </w:tcPr>
          <w:p w:rsidR="00BD71F8" w:rsidRPr="002A7CE7" w:rsidRDefault="00BD71F8" w:rsidP="006535D2">
            <w:pPr>
              <w:widowControl w:val="0"/>
              <w:autoSpaceDE w:val="0"/>
              <w:autoSpaceDN w:val="0"/>
              <w:adjustRightInd w:val="0"/>
              <w:jc w:val="both"/>
              <w:rPr>
                <w:sz w:val="18"/>
                <w:szCs w:val="18"/>
                <w:lang w:eastAsia="en-US"/>
              </w:rPr>
            </w:pPr>
            <w:r w:rsidRPr="002A7CE7">
              <w:rPr>
                <w:sz w:val="18"/>
                <w:szCs w:val="18"/>
                <w:lang w:eastAsia="en-US"/>
              </w:rPr>
              <w:t>2.</w:t>
            </w:r>
          </w:p>
        </w:tc>
        <w:tc>
          <w:tcPr>
            <w:tcW w:w="2278" w:type="dxa"/>
            <w:shd w:val="clear" w:color="auto" w:fill="auto"/>
          </w:tcPr>
          <w:p w:rsidR="00BD71F8" w:rsidRPr="002A7CE7" w:rsidRDefault="00BD71F8" w:rsidP="006535D2">
            <w:pPr>
              <w:widowControl w:val="0"/>
              <w:shd w:val="clear" w:color="auto" w:fill="FFFFFF"/>
              <w:tabs>
                <w:tab w:val="left" w:leader="underscore" w:pos="6070"/>
              </w:tabs>
              <w:autoSpaceDE w:val="0"/>
              <w:autoSpaceDN w:val="0"/>
              <w:adjustRightInd w:val="0"/>
              <w:jc w:val="both"/>
              <w:rPr>
                <w:spacing w:val="-3"/>
                <w:sz w:val="18"/>
                <w:szCs w:val="18"/>
                <w:lang w:eastAsia="en-US"/>
              </w:rPr>
            </w:pPr>
            <w:r w:rsidRPr="002A7CE7">
              <w:rPr>
                <w:b/>
                <w:iCs/>
                <w:spacing w:val="-3"/>
                <w:sz w:val="18"/>
                <w:szCs w:val="18"/>
                <w:lang w:eastAsia="en-US"/>
              </w:rPr>
              <w:t>Букварный (основной)    период</w:t>
            </w:r>
          </w:p>
          <w:p w:rsidR="00BD71F8" w:rsidRPr="002A7CE7" w:rsidRDefault="00BD71F8" w:rsidP="006535D2">
            <w:pPr>
              <w:widowControl w:val="0"/>
              <w:autoSpaceDE w:val="0"/>
              <w:autoSpaceDN w:val="0"/>
              <w:adjustRightInd w:val="0"/>
              <w:jc w:val="both"/>
              <w:rPr>
                <w:sz w:val="18"/>
                <w:szCs w:val="18"/>
                <w:lang w:eastAsia="en-US"/>
              </w:rPr>
            </w:pPr>
          </w:p>
        </w:tc>
        <w:tc>
          <w:tcPr>
            <w:tcW w:w="938" w:type="dxa"/>
            <w:shd w:val="clear" w:color="auto" w:fill="auto"/>
          </w:tcPr>
          <w:p w:rsidR="00BD71F8" w:rsidRPr="002A7CE7" w:rsidRDefault="00FF33D1" w:rsidP="006535D2">
            <w:pPr>
              <w:widowControl w:val="0"/>
              <w:autoSpaceDE w:val="0"/>
              <w:autoSpaceDN w:val="0"/>
              <w:adjustRightInd w:val="0"/>
              <w:jc w:val="both"/>
              <w:rPr>
                <w:b/>
                <w:color w:val="FF0000"/>
                <w:sz w:val="18"/>
                <w:szCs w:val="18"/>
                <w:lang w:eastAsia="en-US"/>
              </w:rPr>
            </w:pPr>
            <w:r w:rsidRPr="002A7CE7">
              <w:rPr>
                <w:b/>
                <w:sz w:val="18"/>
                <w:szCs w:val="18"/>
                <w:lang w:eastAsia="en-US"/>
              </w:rPr>
              <w:t>64</w:t>
            </w:r>
          </w:p>
        </w:tc>
        <w:tc>
          <w:tcPr>
            <w:tcW w:w="10342" w:type="dxa"/>
            <w:shd w:val="clear" w:color="auto" w:fill="auto"/>
          </w:tcPr>
          <w:p w:rsidR="00BD71F8" w:rsidRPr="002A7CE7" w:rsidRDefault="00BD71F8" w:rsidP="006535D2">
            <w:pPr>
              <w:widowControl w:val="0"/>
              <w:tabs>
                <w:tab w:val="left" w:pos="1040"/>
              </w:tabs>
              <w:autoSpaceDE w:val="0"/>
              <w:autoSpaceDN w:val="0"/>
              <w:adjustRightInd w:val="0"/>
              <w:jc w:val="both"/>
              <w:rPr>
                <w:sz w:val="18"/>
                <w:szCs w:val="18"/>
                <w:lang w:eastAsia="en-US"/>
              </w:rPr>
            </w:pPr>
            <w:r w:rsidRPr="002A7CE7">
              <w:rPr>
                <w:b/>
                <w:sz w:val="18"/>
                <w:szCs w:val="18"/>
                <w:lang w:eastAsia="en-US"/>
              </w:rPr>
              <w:t>Обучение чтению</w:t>
            </w:r>
            <w:r w:rsidRPr="002A7CE7">
              <w:rPr>
                <w:sz w:val="18"/>
                <w:szCs w:val="18"/>
                <w:lang w:eastAsia="en-US"/>
              </w:rPr>
              <w:t xml:space="preserve">. Согласные и гласные звуки и буквы, ознакомление со способами обозначения твердости и мягкости согласных. Составление из букв и слогов разрезной азбуки или печатание слов (после предварительного </w:t>
            </w:r>
            <w:proofErr w:type="spellStart"/>
            <w:r w:rsidRPr="002A7CE7">
              <w:rPr>
                <w:sz w:val="18"/>
                <w:szCs w:val="18"/>
                <w:lang w:eastAsia="en-US"/>
              </w:rPr>
              <w:t>звуко</w:t>
            </w:r>
            <w:proofErr w:type="spellEnd"/>
            <w:r w:rsidR="007970B1" w:rsidRPr="002A7CE7">
              <w:rPr>
                <w:sz w:val="18"/>
                <w:szCs w:val="18"/>
                <w:lang w:eastAsia="en-US"/>
              </w:rPr>
              <w:t>–</w:t>
            </w:r>
            <w:r w:rsidRPr="002A7CE7">
              <w:rPr>
                <w:sz w:val="18"/>
                <w:szCs w:val="18"/>
                <w:lang w:eastAsia="en-US"/>
              </w:rPr>
              <w:t>слогового анализа, а затем и без него), их чтение. Постепенное обучение осознанному, правильному и плавному слоговому чтению вслух отдель</w:t>
            </w:r>
            <w:r w:rsidR="006535D2" w:rsidRPr="002A7CE7">
              <w:rPr>
                <w:sz w:val="18"/>
                <w:szCs w:val="18"/>
                <w:lang w:eastAsia="en-US"/>
              </w:rPr>
              <w:t xml:space="preserve">ных слов, коротких предложений </w:t>
            </w:r>
            <w:r w:rsidRPr="002A7CE7">
              <w:rPr>
                <w:sz w:val="18"/>
                <w:szCs w:val="18"/>
                <w:lang w:eastAsia="en-US"/>
              </w:rPr>
              <w:t xml:space="preserve">небольших текстов, доступных детям по содержанию. Знакомство с правилами гигиены чтения.  Умение читать отдельные слова орфографически, т.е. так, как они пишутся, и как они произносятся, </w:t>
            </w:r>
            <w:proofErr w:type="spellStart"/>
            <w:r w:rsidRPr="002A7CE7">
              <w:rPr>
                <w:sz w:val="18"/>
                <w:szCs w:val="18"/>
                <w:lang w:eastAsia="en-US"/>
              </w:rPr>
              <w:t>орфоэпически</w:t>
            </w:r>
            <w:proofErr w:type="spellEnd"/>
            <w:r w:rsidRPr="002A7CE7">
              <w:rPr>
                <w:sz w:val="18"/>
                <w:szCs w:val="18"/>
                <w:lang w:eastAsia="en-US"/>
              </w:rPr>
              <w:t>.</w:t>
            </w:r>
          </w:p>
          <w:p w:rsidR="00BD71F8" w:rsidRPr="002A7CE7" w:rsidRDefault="00BD71F8" w:rsidP="006535D2">
            <w:pPr>
              <w:widowControl w:val="0"/>
              <w:tabs>
                <w:tab w:val="left" w:pos="1040"/>
              </w:tabs>
              <w:autoSpaceDE w:val="0"/>
              <w:autoSpaceDN w:val="0"/>
              <w:adjustRightInd w:val="0"/>
              <w:jc w:val="both"/>
              <w:rPr>
                <w:sz w:val="18"/>
                <w:szCs w:val="18"/>
                <w:lang w:eastAsia="en-US"/>
              </w:rPr>
            </w:pPr>
            <w:r w:rsidRPr="002A7CE7">
              <w:rPr>
                <w:b/>
                <w:sz w:val="18"/>
                <w:szCs w:val="18"/>
                <w:lang w:eastAsia="en-US"/>
              </w:rPr>
              <w:t>Развитие устной речи.</w:t>
            </w:r>
          </w:p>
          <w:p w:rsidR="00BD71F8" w:rsidRPr="002A7CE7" w:rsidRDefault="00BD71F8" w:rsidP="006535D2">
            <w:pPr>
              <w:widowControl w:val="0"/>
              <w:tabs>
                <w:tab w:val="left" w:pos="1040"/>
              </w:tabs>
              <w:autoSpaceDE w:val="0"/>
              <w:autoSpaceDN w:val="0"/>
              <w:adjustRightInd w:val="0"/>
              <w:jc w:val="both"/>
              <w:rPr>
                <w:b/>
                <w:sz w:val="18"/>
                <w:szCs w:val="18"/>
                <w:lang w:eastAsia="en-US"/>
              </w:rPr>
            </w:pPr>
            <w:r w:rsidRPr="002A7CE7">
              <w:rPr>
                <w:b/>
                <w:sz w:val="18"/>
                <w:szCs w:val="18"/>
                <w:lang w:eastAsia="en-US"/>
              </w:rPr>
              <w:t>Звуковая культура.</w:t>
            </w:r>
          </w:p>
          <w:p w:rsidR="00BD71F8" w:rsidRPr="002A7CE7" w:rsidRDefault="00BD71F8" w:rsidP="006535D2">
            <w:pPr>
              <w:widowControl w:val="0"/>
              <w:tabs>
                <w:tab w:val="left" w:pos="1040"/>
              </w:tabs>
              <w:autoSpaceDE w:val="0"/>
              <w:autoSpaceDN w:val="0"/>
              <w:adjustRightInd w:val="0"/>
              <w:jc w:val="both"/>
              <w:rPr>
                <w:sz w:val="18"/>
                <w:szCs w:val="18"/>
                <w:lang w:eastAsia="en-US"/>
              </w:rPr>
            </w:pPr>
            <w:r w:rsidRPr="002A7CE7">
              <w:rPr>
                <w:sz w:val="18"/>
                <w:szCs w:val="18"/>
                <w:lang w:eastAsia="en-US"/>
              </w:rPr>
              <w:t>Развитие у детей внимания к звуковой стороне слышимой речи, слуховой памяти и речевого аппарата. Совершенствование общих речевых навыков, обучение неторо</w:t>
            </w:r>
            <w:r w:rsidR="006535D2" w:rsidRPr="002A7CE7">
              <w:rPr>
                <w:sz w:val="18"/>
                <w:szCs w:val="18"/>
                <w:lang w:eastAsia="en-US"/>
              </w:rPr>
              <w:t xml:space="preserve">пливому темпу </w:t>
            </w:r>
            <w:r w:rsidRPr="002A7CE7">
              <w:rPr>
                <w:sz w:val="18"/>
                <w:szCs w:val="18"/>
                <w:lang w:eastAsia="en-US"/>
              </w:rPr>
              <w:t>ритму речи, правильному речевому дыханию, умеренной громкости и правильному  интонированию.</w:t>
            </w:r>
          </w:p>
          <w:p w:rsidR="00BD71F8" w:rsidRPr="002A7CE7" w:rsidRDefault="00BD71F8" w:rsidP="006535D2">
            <w:pPr>
              <w:widowControl w:val="0"/>
              <w:tabs>
                <w:tab w:val="left" w:pos="1040"/>
              </w:tabs>
              <w:autoSpaceDE w:val="0"/>
              <w:autoSpaceDN w:val="0"/>
              <w:adjustRightInd w:val="0"/>
              <w:jc w:val="both"/>
              <w:rPr>
                <w:sz w:val="18"/>
                <w:szCs w:val="18"/>
                <w:lang w:eastAsia="en-US"/>
              </w:rPr>
            </w:pPr>
            <w:r w:rsidRPr="002A7CE7">
              <w:rPr>
                <w:sz w:val="18"/>
                <w:szCs w:val="18"/>
                <w:lang w:eastAsia="en-US"/>
              </w:rPr>
              <w:t>Совершенствование произношения слов (в соответствии с нормами орфоэпии, с соблюдением ударения). Правильное произнесение всех звуков родного языка, верное употребление сходных звуков (изолированное произнесение в словах, фразах, скороговорках).</w:t>
            </w:r>
          </w:p>
          <w:p w:rsidR="00BD71F8" w:rsidRPr="002A7CE7" w:rsidRDefault="00BD71F8" w:rsidP="006535D2">
            <w:pPr>
              <w:widowControl w:val="0"/>
              <w:tabs>
                <w:tab w:val="left" w:pos="1040"/>
              </w:tabs>
              <w:autoSpaceDE w:val="0"/>
              <w:autoSpaceDN w:val="0"/>
              <w:adjustRightInd w:val="0"/>
              <w:jc w:val="both"/>
              <w:rPr>
                <w:b/>
                <w:sz w:val="18"/>
                <w:szCs w:val="18"/>
                <w:lang w:eastAsia="en-US"/>
              </w:rPr>
            </w:pPr>
            <w:r w:rsidRPr="002A7CE7">
              <w:rPr>
                <w:b/>
                <w:sz w:val="18"/>
                <w:szCs w:val="18"/>
                <w:lang w:eastAsia="en-US"/>
              </w:rPr>
              <w:t xml:space="preserve">Работа над словом. </w:t>
            </w:r>
            <w:r w:rsidRPr="002A7CE7">
              <w:rPr>
                <w:sz w:val="18"/>
                <w:szCs w:val="18"/>
                <w:lang w:eastAsia="en-US"/>
              </w:rPr>
              <w:t>Уточнение, обогащение и активизация словаря детей. Правильное употребление слов- название предметов, признаков, действий и объяснение их значения. Объединение и различие по признакам предметов. Проведение логических упражнений. Умение быстро находить нужное слово. Воспитание чуткости к смысловым оттенкам слов, омонимы, подбор синонимов. Обучение пониманию образных выражений в художественном тексте.</w:t>
            </w:r>
          </w:p>
          <w:p w:rsidR="00BD71F8" w:rsidRPr="002A7CE7" w:rsidRDefault="00BD71F8" w:rsidP="006535D2">
            <w:pPr>
              <w:widowControl w:val="0"/>
              <w:tabs>
                <w:tab w:val="left" w:pos="1040"/>
              </w:tabs>
              <w:autoSpaceDE w:val="0"/>
              <w:autoSpaceDN w:val="0"/>
              <w:adjustRightInd w:val="0"/>
              <w:jc w:val="both"/>
              <w:rPr>
                <w:sz w:val="18"/>
                <w:szCs w:val="18"/>
                <w:lang w:eastAsia="en-US"/>
              </w:rPr>
            </w:pPr>
            <w:r w:rsidRPr="002A7CE7">
              <w:rPr>
                <w:sz w:val="18"/>
                <w:szCs w:val="18"/>
                <w:lang w:eastAsia="en-US"/>
              </w:rPr>
              <w:t xml:space="preserve">Выработка умений пользоваться словом в правильной грамматической форме, борьба с засорением речи нелитературными словами. </w:t>
            </w:r>
          </w:p>
          <w:p w:rsidR="00BD71F8" w:rsidRPr="002A7CE7" w:rsidRDefault="00BD71F8" w:rsidP="006535D2">
            <w:pPr>
              <w:widowControl w:val="0"/>
              <w:tabs>
                <w:tab w:val="left" w:pos="1040"/>
              </w:tabs>
              <w:autoSpaceDE w:val="0"/>
              <w:autoSpaceDN w:val="0"/>
              <w:adjustRightInd w:val="0"/>
              <w:jc w:val="both"/>
              <w:rPr>
                <w:b/>
                <w:sz w:val="18"/>
                <w:szCs w:val="18"/>
                <w:lang w:eastAsia="en-US"/>
              </w:rPr>
            </w:pPr>
            <w:r w:rsidRPr="002A7CE7">
              <w:rPr>
                <w:b/>
                <w:sz w:val="18"/>
                <w:szCs w:val="18"/>
                <w:lang w:eastAsia="en-US"/>
              </w:rPr>
              <w:t xml:space="preserve">Работа над предложением и связной устной </w:t>
            </w:r>
            <w:proofErr w:type="spellStart"/>
            <w:r w:rsidRPr="002A7CE7">
              <w:rPr>
                <w:b/>
                <w:sz w:val="18"/>
                <w:szCs w:val="18"/>
                <w:lang w:eastAsia="en-US"/>
              </w:rPr>
              <w:t>речью.</w:t>
            </w:r>
            <w:r w:rsidRPr="002A7CE7">
              <w:rPr>
                <w:sz w:val="18"/>
                <w:szCs w:val="18"/>
                <w:lang w:eastAsia="en-US"/>
              </w:rPr>
              <w:t>Совершенствование</w:t>
            </w:r>
            <w:proofErr w:type="spellEnd"/>
            <w:r w:rsidRPr="002A7CE7">
              <w:rPr>
                <w:sz w:val="18"/>
                <w:szCs w:val="18"/>
                <w:lang w:eastAsia="en-US"/>
              </w:rPr>
              <w:t xml:space="preserve"> речевых умений. Обдумывание предстоящего ответа на вопросы учителя, точное его формулирование, использование предложений различного типа. Пересказ знакомой сказки, небольшого рассказа без пропусков, повторений и перестановок (по вопросам учителя).</w:t>
            </w:r>
          </w:p>
          <w:p w:rsidR="00BD71F8" w:rsidRPr="002A7CE7" w:rsidRDefault="00BD71F8" w:rsidP="006535D2">
            <w:pPr>
              <w:widowControl w:val="0"/>
              <w:tabs>
                <w:tab w:val="left" w:pos="1040"/>
              </w:tabs>
              <w:autoSpaceDE w:val="0"/>
              <w:autoSpaceDN w:val="0"/>
              <w:adjustRightInd w:val="0"/>
              <w:jc w:val="both"/>
              <w:rPr>
                <w:sz w:val="18"/>
                <w:szCs w:val="18"/>
                <w:lang w:eastAsia="en-US"/>
              </w:rPr>
            </w:pPr>
            <w:r w:rsidRPr="002A7CE7">
              <w:rPr>
                <w:sz w:val="18"/>
                <w:szCs w:val="18"/>
                <w:lang w:eastAsia="en-US"/>
              </w:rPr>
              <w:t>Составление по картинке или серии картинок текста, объединенных общей темой.</w:t>
            </w:r>
          </w:p>
          <w:p w:rsidR="00BD71F8" w:rsidRPr="002A7CE7" w:rsidRDefault="00BD71F8" w:rsidP="006535D2">
            <w:pPr>
              <w:widowControl w:val="0"/>
              <w:tabs>
                <w:tab w:val="left" w:pos="1040"/>
              </w:tabs>
              <w:autoSpaceDE w:val="0"/>
              <w:autoSpaceDN w:val="0"/>
              <w:adjustRightInd w:val="0"/>
              <w:jc w:val="both"/>
              <w:rPr>
                <w:sz w:val="18"/>
                <w:szCs w:val="18"/>
                <w:lang w:eastAsia="en-US"/>
              </w:rPr>
            </w:pPr>
            <w:r w:rsidRPr="002A7CE7">
              <w:rPr>
                <w:sz w:val="18"/>
                <w:szCs w:val="18"/>
                <w:lang w:eastAsia="en-US"/>
              </w:rPr>
              <w:t xml:space="preserve">Ответы на вопросы по прочитанным предложениям и текстам. Рисование с помощью учителя словесной картинки. Развернутое объяснение загадок, заучивание наизусть стихотворений, </w:t>
            </w:r>
            <w:proofErr w:type="spellStart"/>
            <w:r w:rsidRPr="002A7CE7">
              <w:rPr>
                <w:sz w:val="18"/>
                <w:szCs w:val="18"/>
                <w:lang w:eastAsia="en-US"/>
              </w:rPr>
              <w:t>потешек</w:t>
            </w:r>
            <w:proofErr w:type="spellEnd"/>
            <w:r w:rsidRPr="002A7CE7">
              <w:rPr>
                <w:sz w:val="18"/>
                <w:szCs w:val="18"/>
                <w:lang w:eastAsia="en-US"/>
              </w:rPr>
              <w:t>, песенок, считалок. Развитие грамматически правильной речи детей, ее точности, полноты, эмоциональности, последовательности и содержательности при изложении собственных рассказов и при пересказе текста. Воспитание внимательного, доброжелательного отношения к ответам и рассказам других детей.</w:t>
            </w:r>
          </w:p>
          <w:p w:rsidR="00B9332C" w:rsidRPr="002A7CE7" w:rsidRDefault="00B9332C" w:rsidP="006535D2">
            <w:pPr>
              <w:widowControl w:val="0"/>
              <w:tabs>
                <w:tab w:val="left" w:pos="1040"/>
              </w:tabs>
              <w:autoSpaceDE w:val="0"/>
              <w:autoSpaceDN w:val="0"/>
              <w:adjustRightInd w:val="0"/>
              <w:jc w:val="both"/>
              <w:rPr>
                <w:b/>
                <w:sz w:val="18"/>
                <w:szCs w:val="18"/>
                <w:lang w:eastAsia="en-US"/>
              </w:rPr>
            </w:pPr>
            <w:r w:rsidRPr="002A7CE7">
              <w:rPr>
                <w:b/>
                <w:sz w:val="18"/>
                <w:szCs w:val="18"/>
                <w:lang w:eastAsia="en-US"/>
              </w:rPr>
              <w:t>Результаты:</w:t>
            </w:r>
          </w:p>
          <w:p w:rsidR="00B9332C" w:rsidRPr="002A7CE7" w:rsidRDefault="00B9332C" w:rsidP="00B9332C">
            <w:pPr>
              <w:widowControl w:val="0"/>
              <w:tabs>
                <w:tab w:val="left" w:pos="1040"/>
              </w:tabs>
              <w:autoSpaceDE w:val="0"/>
              <w:autoSpaceDN w:val="0"/>
              <w:adjustRightInd w:val="0"/>
              <w:jc w:val="both"/>
              <w:rPr>
                <w:sz w:val="18"/>
                <w:szCs w:val="18"/>
                <w:lang w:eastAsia="en-US"/>
              </w:rPr>
            </w:pPr>
            <w:r w:rsidRPr="002A7CE7">
              <w:rPr>
                <w:b/>
                <w:sz w:val="18"/>
                <w:szCs w:val="18"/>
                <w:lang w:eastAsia="en-US"/>
              </w:rPr>
              <w:t xml:space="preserve">Личностные: </w:t>
            </w:r>
            <w:r w:rsidRPr="002A7CE7">
              <w:rPr>
                <w:sz w:val="18"/>
                <w:szCs w:val="18"/>
                <w:lang w:eastAsia="en-US"/>
              </w:rPr>
              <w:t>адекватная мотивация: принятие образа «хорошего ученика».</w:t>
            </w:r>
          </w:p>
          <w:p w:rsidR="00B9332C" w:rsidRPr="002A7CE7" w:rsidRDefault="00B9332C" w:rsidP="00B9332C">
            <w:pPr>
              <w:widowControl w:val="0"/>
              <w:tabs>
                <w:tab w:val="left" w:pos="1040"/>
              </w:tabs>
              <w:autoSpaceDE w:val="0"/>
              <w:autoSpaceDN w:val="0"/>
              <w:adjustRightInd w:val="0"/>
              <w:jc w:val="both"/>
              <w:rPr>
                <w:sz w:val="18"/>
                <w:szCs w:val="18"/>
                <w:lang w:eastAsia="en-US"/>
              </w:rPr>
            </w:pPr>
            <w:r w:rsidRPr="002A7CE7">
              <w:rPr>
                <w:b/>
                <w:bCs/>
                <w:sz w:val="18"/>
                <w:szCs w:val="18"/>
                <w:lang w:eastAsia="en-US"/>
              </w:rPr>
              <w:t>Регулятивные:</w:t>
            </w:r>
            <w:r w:rsidRPr="002A7CE7">
              <w:rPr>
                <w:sz w:val="18"/>
                <w:szCs w:val="18"/>
                <w:lang w:eastAsia="en-US"/>
              </w:rPr>
              <w:t xml:space="preserve"> моделировать, выделять и обобщенно фиксировать группы существенных признаков объектов с целью решения конкретных задач. </w:t>
            </w:r>
          </w:p>
          <w:p w:rsidR="00B9332C" w:rsidRPr="002A7CE7" w:rsidRDefault="00B9332C" w:rsidP="00B9332C">
            <w:pPr>
              <w:widowControl w:val="0"/>
              <w:tabs>
                <w:tab w:val="left" w:pos="1040"/>
              </w:tabs>
              <w:autoSpaceDE w:val="0"/>
              <w:autoSpaceDN w:val="0"/>
              <w:adjustRightInd w:val="0"/>
              <w:jc w:val="both"/>
              <w:rPr>
                <w:sz w:val="18"/>
                <w:szCs w:val="18"/>
                <w:lang w:eastAsia="en-US"/>
              </w:rPr>
            </w:pPr>
            <w:r w:rsidRPr="002A7CE7">
              <w:rPr>
                <w:b/>
                <w:bCs/>
                <w:sz w:val="18"/>
                <w:szCs w:val="18"/>
                <w:lang w:eastAsia="en-US"/>
              </w:rPr>
              <w:t>Познавательные:</w:t>
            </w:r>
            <w:r w:rsidRPr="002A7CE7">
              <w:rPr>
                <w:sz w:val="18"/>
                <w:szCs w:val="18"/>
                <w:lang w:eastAsia="en-US"/>
              </w:rPr>
              <w:t xml:space="preserve"> преобразовывать практическую задачу в познавательную, предвидеть возможности получения конкретного результата при решении задачи.</w:t>
            </w:r>
          </w:p>
          <w:p w:rsidR="00B9332C" w:rsidRPr="002A7CE7" w:rsidRDefault="00B9332C" w:rsidP="00B9332C">
            <w:pPr>
              <w:widowControl w:val="0"/>
              <w:tabs>
                <w:tab w:val="left" w:pos="1040"/>
              </w:tabs>
              <w:autoSpaceDE w:val="0"/>
              <w:autoSpaceDN w:val="0"/>
              <w:adjustRightInd w:val="0"/>
              <w:jc w:val="both"/>
              <w:rPr>
                <w:b/>
                <w:sz w:val="18"/>
                <w:szCs w:val="18"/>
                <w:lang w:eastAsia="en-US"/>
              </w:rPr>
            </w:pPr>
            <w:r w:rsidRPr="002A7CE7">
              <w:rPr>
                <w:b/>
                <w:bCs/>
                <w:sz w:val="18"/>
                <w:szCs w:val="18"/>
                <w:lang w:eastAsia="en-US"/>
              </w:rPr>
              <w:t>Коммуникативные:</w:t>
            </w:r>
            <w:r w:rsidRPr="002A7CE7">
              <w:rPr>
                <w:sz w:val="18"/>
                <w:szCs w:val="18"/>
                <w:lang w:eastAsia="en-US"/>
              </w:rPr>
              <w:t xml:space="preserve"> формулировать собственное мнение и позицию</w:t>
            </w:r>
          </w:p>
          <w:p w:rsidR="00B9332C" w:rsidRPr="002A7CE7" w:rsidRDefault="00B9332C" w:rsidP="006535D2">
            <w:pPr>
              <w:widowControl w:val="0"/>
              <w:tabs>
                <w:tab w:val="left" w:pos="1040"/>
              </w:tabs>
              <w:autoSpaceDE w:val="0"/>
              <w:autoSpaceDN w:val="0"/>
              <w:adjustRightInd w:val="0"/>
              <w:jc w:val="both"/>
              <w:rPr>
                <w:sz w:val="18"/>
                <w:szCs w:val="18"/>
                <w:lang w:eastAsia="en-US"/>
              </w:rPr>
            </w:pPr>
          </w:p>
        </w:tc>
      </w:tr>
      <w:tr w:rsidR="006535D2" w:rsidRPr="002A7CE7" w:rsidTr="00D40E71">
        <w:trPr>
          <w:trHeight w:val="1290"/>
        </w:trPr>
        <w:tc>
          <w:tcPr>
            <w:tcW w:w="638" w:type="dxa"/>
            <w:shd w:val="clear" w:color="auto" w:fill="auto"/>
          </w:tcPr>
          <w:p w:rsidR="00BD71F8" w:rsidRPr="002A7CE7" w:rsidRDefault="00BD71F8" w:rsidP="006535D2">
            <w:pPr>
              <w:widowControl w:val="0"/>
              <w:autoSpaceDE w:val="0"/>
              <w:autoSpaceDN w:val="0"/>
              <w:adjustRightInd w:val="0"/>
              <w:jc w:val="both"/>
              <w:rPr>
                <w:sz w:val="18"/>
                <w:szCs w:val="18"/>
                <w:lang w:eastAsia="en-US"/>
              </w:rPr>
            </w:pPr>
            <w:r w:rsidRPr="002A7CE7">
              <w:rPr>
                <w:sz w:val="18"/>
                <w:szCs w:val="18"/>
                <w:lang w:eastAsia="en-US"/>
              </w:rPr>
              <w:lastRenderedPageBreak/>
              <w:t>3.</w:t>
            </w:r>
          </w:p>
        </w:tc>
        <w:tc>
          <w:tcPr>
            <w:tcW w:w="2278" w:type="dxa"/>
            <w:shd w:val="clear" w:color="auto" w:fill="auto"/>
          </w:tcPr>
          <w:p w:rsidR="00BD71F8" w:rsidRPr="002A7CE7" w:rsidRDefault="00BD71F8" w:rsidP="006535D2">
            <w:pPr>
              <w:widowControl w:val="0"/>
              <w:shd w:val="clear" w:color="auto" w:fill="FFFFFF"/>
              <w:tabs>
                <w:tab w:val="left" w:leader="underscore" w:pos="6070"/>
              </w:tabs>
              <w:autoSpaceDE w:val="0"/>
              <w:autoSpaceDN w:val="0"/>
              <w:adjustRightInd w:val="0"/>
              <w:jc w:val="both"/>
              <w:rPr>
                <w:spacing w:val="-3"/>
                <w:sz w:val="18"/>
                <w:szCs w:val="18"/>
                <w:lang w:eastAsia="en-US"/>
              </w:rPr>
            </w:pPr>
            <w:proofErr w:type="spellStart"/>
            <w:r w:rsidRPr="002A7CE7">
              <w:rPr>
                <w:b/>
                <w:iCs/>
                <w:spacing w:val="-3"/>
                <w:sz w:val="18"/>
                <w:szCs w:val="18"/>
                <w:lang w:eastAsia="en-US"/>
              </w:rPr>
              <w:t>Послебукварный</w:t>
            </w:r>
            <w:proofErr w:type="spellEnd"/>
            <w:r w:rsidRPr="002A7CE7">
              <w:rPr>
                <w:b/>
                <w:iCs/>
                <w:spacing w:val="-3"/>
                <w:sz w:val="18"/>
                <w:szCs w:val="18"/>
                <w:lang w:eastAsia="en-US"/>
              </w:rPr>
              <w:t xml:space="preserve"> период</w:t>
            </w:r>
          </w:p>
          <w:p w:rsidR="00BD71F8" w:rsidRPr="002A7CE7" w:rsidRDefault="00BD71F8" w:rsidP="006535D2">
            <w:pPr>
              <w:widowControl w:val="0"/>
              <w:autoSpaceDE w:val="0"/>
              <w:autoSpaceDN w:val="0"/>
              <w:adjustRightInd w:val="0"/>
              <w:jc w:val="both"/>
              <w:rPr>
                <w:sz w:val="18"/>
                <w:szCs w:val="18"/>
                <w:lang w:eastAsia="en-US"/>
              </w:rPr>
            </w:pPr>
          </w:p>
        </w:tc>
        <w:tc>
          <w:tcPr>
            <w:tcW w:w="938" w:type="dxa"/>
            <w:shd w:val="clear" w:color="auto" w:fill="auto"/>
          </w:tcPr>
          <w:p w:rsidR="00BD71F8" w:rsidRPr="002A7CE7" w:rsidRDefault="00BD71F8" w:rsidP="006535D2">
            <w:pPr>
              <w:widowControl w:val="0"/>
              <w:autoSpaceDE w:val="0"/>
              <w:autoSpaceDN w:val="0"/>
              <w:adjustRightInd w:val="0"/>
              <w:jc w:val="both"/>
              <w:rPr>
                <w:b/>
                <w:sz w:val="18"/>
                <w:szCs w:val="18"/>
                <w:lang w:eastAsia="en-US"/>
              </w:rPr>
            </w:pPr>
            <w:r w:rsidRPr="002A7CE7">
              <w:rPr>
                <w:b/>
                <w:sz w:val="18"/>
                <w:szCs w:val="18"/>
                <w:lang w:eastAsia="en-US"/>
              </w:rPr>
              <w:t>16</w:t>
            </w:r>
          </w:p>
        </w:tc>
        <w:tc>
          <w:tcPr>
            <w:tcW w:w="10342" w:type="dxa"/>
            <w:shd w:val="clear" w:color="auto" w:fill="auto"/>
          </w:tcPr>
          <w:p w:rsidR="00BD71F8" w:rsidRPr="002A7CE7" w:rsidRDefault="00BD71F8" w:rsidP="006535D2">
            <w:pPr>
              <w:widowControl w:val="0"/>
              <w:tabs>
                <w:tab w:val="left" w:pos="1040"/>
              </w:tabs>
              <w:autoSpaceDE w:val="0"/>
              <w:autoSpaceDN w:val="0"/>
              <w:adjustRightInd w:val="0"/>
              <w:jc w:val="both"/>
              <w:rPr>
                <w:sz w:val="18"/>
                <w:szCs w:val="18"/>
                <w:lang w:eastAsia="en-US"/>
              </w:rPr>
            </w:pPr>
            <w:r w:rsidRPr="002A7CE7">
              <w:rPr>
                <w:sz w:val="18"/>
                <w:szCs w:val="18"/>
                <w:lang w:eastAsia="en-US"/>
              </w:rPr>
              <w:t xml:space="preserve">Обобщение, систематизация, закрепление знаний, умений и навыков, приобретенных в процессе обучения грамоте. Чтение небольших художественных произведений А. Пушкина, Л. Толстого, Б. Житкова, К. </w:t>
            </w:r>
            <w:proofErr w:type="spellStart"/>
            <w:r w:rsidRPr="002A7CE7">
              <w:rPr>
                <w:sz w:val="18"/>
                <w:szCs w:val="18"/>
                <w:lang w:eastAsia="en-US"/>
              </w:rPr>
              <w:t>Чуковскоко</w:t>
            </w:r>
            <w:proofErr w:type="spellEnd"/>
            <w:r w:rsidRPr="002A7CE7">
              <w:rPr>
                <w:sz w:val="18"/>
                <w:szCs w:val="18"/>
                <w:lang w:eastAsia="en-US"/>
              </w:rPr>
              <w:t xml:space="preserve">, С Маршака, В. Осеевой, С. Михалкова, А. </w:t>
            </w:r>
            <w:proofErr w:type="spellStart"/>
            <w:r w:rsidRPr="002A7CE7">
              <w:rPr>
                <w:sz w:val="18"/>
                <w:szCs w:val="18"/>
                <w:lang w:eastAsia="en-US"/>
              </w:rPr>
              <w:t>Барто</w:t>
            </w:r>
            <w:proofErr w:type="spellEnd"/>
            <w:r w:rsidRPr="002A7CE7">
              <w:rPr>
                <w:sz w:val="18"/>
                <w:szCs w:val="18"/>
                <w:lang w:eastAsia="en-US"/>
              </w:rPr>
              <w:t xml:space="preserve"> о природе, детях, труде, Родине и т.д. Совершенствование навыка чтения.</w:t>
            </w:r>
          </w:p>
          <w:p w:rsidR="00B9332C" w:rsidRPr="002A7CE7" w:rsidRDefault="00B9332C" w:rsidP="006535D2">
            <w:pPr>
              <w:widowControl w:val="0"/>
              <w:tabs>
                <w:tab w:val="left" w:pos="1040"/>
              </w:tabs>
              <w:autoSpaceDE w:val="0"/>
              <w:autoSpaceDN w:val="0"/>
              <w:adjustRightInd w:val="0"/>
              <w:jc w:val="both"/>
              <w:rPr>
                <w:b/>
                <w:sz w:val="18"/>
                <w:szCs w:val="18"/>
                <w:lang w:eastAsia="en-US"/>
              </w:rPr>
            </w:pPr>
            <w:r w:rsidRPr="002A7CE7">
              <w:rPr>
                <w:b/>
                <w:sz w:val="18"/>
                <w:szCs w:val="18"/>
                <w:lang w:eastAsia="en-US"/>
              </w:rPr>
              <w:t xml:space="preserve">Результаты: </w:t>
            </w:r>
          </w:p>
          <w:p w:rsidR="00B9332C" w:rsidRPr="002A7CE7" w:rsidRDefault="00B9332C" w:rsidP="00B9332C">
            <w:pPr>
              <w:pStyle w:val="ParagraphStyle"/>
              <w:spacing w:line="264" w:lineRule="auto"/>
              <w:jc w:val="both"/>
              <w:rPr>
                <w:rFonts w:ascii="Times New Roman" w:hAnsi="Times New Roman" w:cs="Times New Roman"/>
                <w:sz w:val="18"/>
                <w:szCs w:val="18"/>
              </w:rPr>
            </w:pPr>
            <w:r w:rsidRPr="002A7CE7">
              <w:rPr>
                <w:rFonts w:ascii="Times New Roman" w:hAnsi="Times New Roman" w:cs="Times New Roman"/>
                <w:b/>
                <w:bCs/>
                <w:sz w:val="18"/>
                <w:szCs w:val="18"/>
              </w:rPr>
              <w:t>Регулятивные:</w:t>
            </w:r>
            <w:r w:rsidRPr="002A7CE7">
              <w:rPr>
                <w:rFonts w:ascii="Times New Roman" w:hAnsi="Times New Roman" w:cs="Times New Roman"/>
                <w:sz w:val="18"/>
                <w:szCs w:val="18"/>
              </w:rPr>
              <w:t xml:space="preserve"> моделировать, выделять и обобщенно фиксировать группы существенных признаков объектов с целью решения конкретных задач. </w:t>
            </w:r>
          </w:p>
          <w:p w:rsidR="00B9332C" w:rsidRPr="002A7CE7" w:rsidRDefault="00B9332C" w:rsidP="00B9332C">
            <w:pPr>
              <w:pStyle w:val="ParagraphStyle"/>
              <w:spacing w:line="264" w:lineRule="auto"/>
              <w:jc w:val="both"/>
              <w:rPr>
                <w:rFonts w:ascii="Times New Roman" w:hAnsi="Times New Roman" w:cs="Times New Roman"/>
                <w:sz w:val="18"/>
                <w:szCs w:val="18"/>
              </w:rPr>
            </w:pPr>
            <w:r w:rsidRPr="002A7CE7">
              <w:rPr>
                <w:rFonts w:ascii="Times New Roman" w:hAnsi="Times New Roman" w:cs="Times New Roman"/>
                <w:b/>
                <w:bCs/>
                <w:sz w:val="18"/>
                <w:szCs w:val="18"/>
              </w:rPr>
              <w:t>Познавательные:</w:t>
            </w:r>
            <w:r w:rsidRPr="002A7CE7">
              <w:rPr>
                <w:rFonts w:ascii="Times New Roman" w:hAnsi="Times New Roman" w:cs="Times New Roman"/>
                <w:sz w:val="18"/>
                <w:szCs w:val="18"/>
              </w:rPr>
              <w:t xml:space="preserve"> преобразовывать практическую задачу в познавательную, использовать общие приемы решения задач, контролировать и оценивать процесс и результат деятельности.</w:t>
            </w:r>
          </w:p>
          <w:p w:rsidR="00B9332C" w:rsidRPr="002A7CE7" w:rsidRDefault="00B9332C" w:rsidP="00B9332C">
            <w:pPr>
              <w:jc w:val="both"/>
              <w:rPr>
                <w:sz w:val="18"/>
                <w:szCs w:val="18"/>
              </w:rPr>
            </w:pPr>
            <w:r w:rsidRPr="002A7CE7">
              <w:rPr>
                <w:b/>
                <w:bCs/>
                <w:sz w:val="18"/>
                <w:szCs w:val="18"/>
              </w:rPr>
              <w:t>Коммуникативные:</w:t>
            </w:r>
            <w:r w:rsidRPr="002A7CE7">
              <w:rPr>
                <w:sz w:val="18"/>
                <w:szCs w:val="18"/>
              </w:rPr>
              <w:t xml:space="preserve"> формулировать собственное мнение и позицию, задавать вопросы, строить понятные для партнера высказывания.</w:t>
            </w:r>
          </w:p>
          <w:p w:rsidR="00B9332C" w:rsidRPr="002A7CE7" w:rsidRDefault="00B9332C" w:rsidP="00B9332C">
            <w:pPr>
              <w:jc w:val="both"/>
              <w:rPr>
                <w:sz w:val="18"/>
                <w:szCs w:val="18"/>
              </w:rPr>
            </w:pPr>
            <w:r w:rsidRPr="002A7CE7">
              <w:rPr>
                <w:b/>
                <w:sz w:val="18"/>
                <w:szCs w:val="18"/>
              </w:rPr>
              <w:t xml:space="preserve">Личностные: </w:t>
            </w:r>
            <w:r w:rsidRPr="002A7CE7">
              <w:rPr>
                <w:sz w:val="18"/>
                <w:szCs w:val="18"/>
              </w:rPr>
              <w:t>установка на эстетические потребности, ценности, чувства (благородство души, стремление к добру и справедливости, к пониманию красоты, общечеловеческой духовности).</w:t>
            </w:r>
          </w:p>
          <w:p w:rsidR="00B9332C" w:rsidRPr="002A7CE7" w:rsidRDefault="00B9332C" w:rsidP="006535D2">
            <w:pPr>
              <w:widowControl w:val="0"/>
              <w:tabs>
                <w:tab w:val="left" w:pos="1040"/>
              </w:tabs>
              <w:autoSpaceDE w:val="0"/>
              <w:autoSpaceDN w:val="0"/>
              <w:adjustRightInd w:val="0"/>
              <w:jc w:val="both"/>
              <w:rPr>
                <w:sz w:val="18"/>
                <w:szCs w:val="18"/>
                <w:lang w:eastAsia="en-US"/>
              </w:rPr>
            </w:pPr>
          </w:p>
        </w:tc>
      </w:tr>
      <w:tr w:rsidR="006535D2" w:rsidRPr="002A7CE7" w:rsidTr="00D40E71">
        <w:trPr>
          <w:trHeight w:val="606"/>
        </w:trPr>
        <w:tc>
          <w:tcPr>
            <w:tcW w:w="638" w:type="dxa"/>
            <w:shd w:val="clear" w:color="auto" w:fill="auto"/>
          </w:tcPr>
          <w:p w:rsidR="00BD71F8" w:rsidRPr="002A7CE7" w:rsidRDefault="00FF33D1" w:rsidP="006535D2">
            <w:pPr>
              <w:widowControl w:val="0"/>
              <w:autoSpaceDE w:val="0"/>
              <w:autoSpaceDN w:val="0"/>
              <w:adjustRightInd w:val="0"/>
              <w:jc w:val="both"/>
              <w:rPr>
                <w:sz w:val="18"/>
                <w:szCs w:val="18"/>
                <w:lang w:eastAsia="en-US"/>
              </w:rPr>
            </w:pPr>
            <w:r w:rsidRPr="002A7CE7">
              <w:rPr>
                <w:sz w:val="18"/>
                <w:szCs w:val="18"/>
                <w:lang w:eastAsia="en-US"/>
              </w:rPr>
              <w:t>4</w:t>
            </w:r>
          </w:p>
        </w:tc>
        <w:tc>
          <w:tcPr>
            <w:tcW w:w="2278" w:type="dxa"/>
            <w:shd w:val="clear" w:color="auto" w:fill="auto"/>
          </w:tcPr>
          <w:p w:rsidR="00BD71F8" w:rsidRPr="002A7CE7" w:rsidRDefault="00FF33D1" w:rsidP="006535D2">
            <w:pPr>
              <w:widowControl w:val="0"/>
              <w:autoSpaceDE w:val="0"/>
              <w:autoSpaceDN w:val="0"/>
              <w:adjustRightInd w:val="0"/>
              <w:jc w:val="both"/>
              <w:rPr>
                <w:b/>
                <w:i/>
                <w:iCs/>
                <w:color w:val="FF0000"/>
                <w:spacing w:val="-3"/>
                <w:sz w:val="18"/>
                <w:szCs w:val="18"/>
                <w:lang w:eastAsia="en-US"/>
              </w:rPr>
            </w:pPr>
            <w:r w:rsidRPr="002A7CE7">
              <w:rPr>
                <w:b/>
                <w:sz w:val="18"/>
                <w:szCs w:val="18"/>
              </w:rPr>
              <w:t>Жили-были буквы</w:t>
            </w:r>
          </w:p>
        </w:tc>
        <w:tc>
          <w:tcPr>
            <w:tcW w:w="938" w:type="dxa"/>
            <w:shd w:val="clear" w:color="auto" w:fill="auto"/>
          </w:tcPr>
          <w:p w:rsidR="00BD71F8" w:rsidRPr="002A7CE7" w:rsidRDefault="00FF33D1" w:rsidP="006535D2">
            <w:pPr>
              <w:widowControl w:val="0"/>
              <w:autoSpaceDE w:val="0"/>
              <w:autoSpaceDN w:val="0"/>
              <w:adjustRightInd w:val="0"/>
              <w:jc w:val="both"/>
              <w:rPr>
                <w:b/>
                <w:color w:val="FF0000"/>
                <w:sz w:val="18"/>
                <w:szCs w:val="18"/>
                <w:lang w:eastAsia="en-US"/>
              </w:rPr>
            </w:pPr>
            <w:r w:rsidRPr="002A7CE7">
              <w:rPr>
                <w:b/>
                <w:sz w:val="18"/>
                <w:szCs w:val="18"/>
              </w:rPr>
              <w:t>5ч.</w:t>
            </w:r>
          </w:p>
        </w:tc>
        <w:tc>
          <w:tcPr>
            <w:tcW w:w="10342" w:type="dxa"/>
            <w:shd w:val="clear" w:color="auto" w:fill="auto"/>
          </w:tcPr>
          <w:p w:rsidR="00FF33D1" w:rsidRPr="002A7CE7" w:rsidRDefault="00FF33D1" w:rsidP="00FF33D1">
            <w:pPr>
              <w:autoSpaceDE w:val="0"/>
              <w:autoSpaceDN w:val="0"/>
              <w:adjustRightInd w:val="0"/>
              <w:jc w:val="both"/>
              <w:rPr>
                <w:rFonts w:eastAsiaTheme="minorHAnsi"/>
                <w:sz w:val="18"/>
                <w:szCs w:val="18"/>
                <w:lang w:eastAsia="en-US"/>
              </w:rPr>
            </w:pPr>
            <w:r w:rsidRPr="002A7CE7">
              <w:rPr>
                <w:rFonts w:eastAsiaTheme="minorHAnsi"/>
                <w:b/>
                <w:bCs/>
                <w:sz w:val="18"/>
                <w:szCs w:val="18"/>
                <w:lang w:eastAsia="en-US"/>
              </w:rPr>
              <w:t xml:space="preserve">Знания: </w:t>
            </w:r>
            <w:proofErr w:type="spellStart"/>
            <w:r w:rsidRPr="002A7CE7">
              <w:rPr>
                <w:rFonts w:eastAsiaTheme="minorHAnsi"/>
                <w:sz w:val="18"/>
                <w:szCs w:val="18"/>
                <w:lang w:eastAsia="en-US"/>
              </w:rPr>
              <w:t>научатсявладетьпонятиями</w:t>
            </w:r>
            <w:proofErr w:type="spellEnd"/>
            <w:r w:rsidRPr="002A7CE7">
              <w:rPr>
                <w:rFonts w:eastAsiaTheme="minorHAnsi"/>
                <w:sz w:val="18"/>
                <w:szCs w:val="18"/>
                <w:lang w:eastAsia="en-US"/>
              </w:rPr>
              <w:t xml:space="preserve"> «писатель», «автор», «произведение».</w:t>
            </w:r>
          </w:p>
          <w:p w:rsidR="00FF33D1" w:rsidRPr="002A7CE7" w:rsidRDefault="00FF33D1" w:rsidP="00FF33D1">
            <w:pPr>
              <w:autoSpaceDE w:val="0"/>
              <w:autoSpaceDN w:val="0"/>
              <w:adjustRightInd w:val="0"/>
              <w:jc w:val="both"/>
              <w:rPr>
                <w:rFonts w:eastAsiaTheme="minorHAnsi"/>
                <w:sz w:val="18"/>
                <w:szCs w:val="18"/>
                <w:lang w:eastAsia="en-US"/>
              </w:rPr>
            </w:pPr>
            <w:r w:rsidRPr="002A7CE7">
              <w:rPr>
                <w:rFonts w:eastAsiaTheme="minorHAnsi"/>
                <w:b/>
                <w:bCs/>
                <w:sz w:val="18"/>
                <w:szCs w:val="18"/>
                <w:lang w:eastAsia="en-US"/>
              </w:rPr>
              <w:t xml:space="preserve">Умения: </w:t>
            </w:r>
            <w:r w:rsidRPr="002A7CE7">
              <w:rPr>
                <w:rFonts w:eastAsiaTheme="minorHAnsi"/>
                <w:sz w:val="18"/>
                <w:szCs w:val="18"/>
                <w:lang w:eastAsia="en-US"/>
              </w:rPr>
              <w:t>работать с художественными текстами, доступными для восприятия, читать целыми словами, понимать прочитанное, вслушиваться, улавливать ритмичность художественного произведения</w:t>
            </w:r>
          </w:p>
          <w:p w:rsidR="00FF33D1" w:rsidRPr="002A7CE7" w:rsidRDefault="00FF33D1" w:rsidP="00FF33D1">
            <w:pPr>
              <w:autoSpaceDE w:val="0"/>
              <w:autoSpaceDN w:val="0"/>
              <w:adjustRightInd w:val="0"/>
              <w:jc w:val="both"/>
              <w:rPr>
                <w:rFonts w:eastAsiaTheme="minorHAnsi"/>
                <w:sz w:val="18"/>
                <w:szCs w:val="18"/>
                <w:lang w:eastAsia="en-US"/>
              </w:rPr>
            </w:pPr>
            <w:r w:rsidRPr="002A7CE7">
              <w:rPr>
                <w:rFonts w:eastAsiaTheme="minorHAnsi"/>
                <w:b/>
                <w:bCs/>
                <w:sz w:val="18"/>
                <w:szCs w:val="18"/>
                <w:lang w:eastAsia="en-US"/>
              </w:rPr>
              <w:t xml:space="preserve">Знания: </w:t>
            </w:r>
            <w:proofErr w:type="spellStart"/>
            <w:r w:rsidRPr="002A7CE7">
              <w:rPr>
                <w:rFonts w:eastAsiaTheme="minorHAnsi"/>
                <w:sz w:val="18"/>
                <w:szCs w:val="18"/>
                <w:lang w:eastAsia="en-US"/>
              </w:rPr>
              <w:t>научатсявладеть</w:t>
            </w:r>
            <w:proofErr w:type="spellEnd"/>
            <w:r w:rsidRPr="002A7CE7">
              <w:rPr>
                <w:rFonts w:eastAsiaTheme="minorHAnsi"/>
                <w:sz w:val="18"/>
                <w:szCs w:val="18"/>
                <w:lang w:eastAsia="en-US"/>
              </w:rPr>
              <w:t xml:space="preserve"> понятием «действующие лица», различать разные по жанру произведения.</w:t>
            </w:r>
          </w:p>
          <w:p w:rsidR="00FF33D1" w:rsidRPr="002A7CE7" w:rsidRDefault="00FF33D1" w:rsidP="00FF33D1">
            <w:pPr>
              <w:jc w:val="both"/>
              <w:rPr>
                <w:sz w:val="18"/>
                <w:szCs w:val="18"/>
              </w:rPr>
            </w:pPr>
            <w:r w:rsidRPr="002A7CE7">
              <w:rPr>
                <w:b/>
                <w:bCs/>
                <w:sz w:val="18"/>
                <w:szCs w:val="18"/>
              </w:rPr>
              <w:t xml:space="preserve">Умения: </w:t>
            </w:r>
            <w:r w:rsidRPr="002A7CE7">
              <w:rPr>
                <w:sz w:val="18"/>
                <w:szCs w:val="18"/>
              </w:rPr>
              <w:t>делить текст на части, составлять картинный план, правильно и осознанно читать.</w:t>
            </w:r>
          </w:p>
          <w:p w:rsidR="00FF33D1" w:rsidRPr="002A7CE7" w:rsidRDefault="00FF33D1" w:rsidP="00FF33D1">
            <w:pPr>
              <w:jc w:val="both"/>
              <w:rPr>
                <w:b/>
                <w:sz w:val="18"/>
                <w:szCs w:val="18"/>
              </w:rPr>
            </w:pPr>
            <w:r w:rsidRPr="002A7CE7">
              <w:rPr>
                <w:b/>
                <w:sz w:val="18"/>
                <w:szCs w:val="18"/>
              </w:rPr>
              <w:t>Результаты:</w:t>
            </w:r>
          </w:p>
          <w:p w:rsidR="00FF33D1" w:rsidRPr="002A7CE7" w:rsidRDefault="00FF33D1" w:rsidP="00FF33D1">
            <w:pPr>
              <w:jc w:val="both"/>
              <w:rPr>
                <w:sz w:val="18"/>
                <w:szCs w:val="18"/>
              </w:rPr>
            </w:pPr>
            <w:r w:rsidRPr="002A7CE7">
              <w:rPr>
                <w:b/>
                <w:bCs/>
                <w:sz w:val="18"/>
                <w:szCs w:val="18"/>
              </w:rPr>
              <w:t>Регулятивные:</w:t>
            </w:r>
            <w:r w:rsidRPr="002A7CE7">
              <w:rPr>
                <w:sz w:val="18"/>
                <w:szCs w:val="18"/>
              </w:rPr>
              <w:t xml:space="preserve"> формировать и удерживать учебную задачу, применять установленные правила.</w:t>
            </w:r>
          </w:p>
          <w:p w:rsidR="00FF33D1" w:rsidRPr="002A7CE7" w:rsidRDefault="00FF33D1" w:rsidP="00FF33D1">
            <w:pPr>
              <w:jc w:val="both"/>
              <w:rPr>
                <w:sz w:val="18"/>
                <w:szCs w:val="18"/>
              </w:rPr>
            </w:pPr>
            <w:r w:rsidRPr="002A7CE7">
              <w:rPr>
                <w:b/>
                <w:bCs/>
                <w:sz w:val="18"/>
                <w:szCs w:val="18"/>
              </w:rPr>
              <w:t xml:space="preserve">Познавательные: </w:t>
            </w:r>
            <w:r w:rsidRPr="002A7CE7">
              <w:rPr>
                <w:sz w:val="18"/>
                <w:szCs w:val="18"/>
              </w:rPr>
              <w:t>осуществлять поиск и выделение информации.</w:t>
            </w:r>
          </w:p>
          <w:p w:rsidR="00FF33D1" w:rsidRPr="002A7CE7" w:rsidRDefault="00FF33D1" w:rsidP="00FF33D1">
            <w:pPr>
              <w:jc w:val="both"/>
              <w:rPr>
                <w:sz w:val="18"/>
                <w:szCs w:val="18"/>
              </w:rPr>
            </w:pPr>
            <w:r w:rsidRPr="002A7CE7">
              <w:rPr>
                <w:b/>
                <w:bCs/>
                <w:sz w:val="18"/>
                <w:szCs w:val="18"/>
              </w:rPr>
              <w:t xml:space="preserve">Коммуникативные: </w:t>
            </w:r>
            <w:r w:rsidRPr="002A7CE7">
              <w:rPr>
                <w:sz w:val="18"/>
                <w:szCs w:val="18"/>
              </w:rPr>
              <w:t>оформлять свои мысли в устной и письменной форме, слушать и понимать речь других.</w:t>
            </w:r>
          </w:p>
          <w:p w:rsidR="00FF33D1" w:rsidRPr="002A7CE7" w:rsidRDefault="00FF33D1" w:rsidP="00FF33D1">
            <w:pPr>
              <w:jc w:val="both"/>
              <w:rPr>
                <w:sz w:val="18"/>
                <w:szCs w:val="18"/>
              </w:rPr>
            </w:pPr>
            <w:r w:rsidRPr="002A7CE7">
              <w:rPr>
                <w:b/>
                <w:sz w:val="18"/>
                <w:szCs w:val="18"/>
              </w:rPr>
              <w:t>Личностные:</w:t>
            </w:r>
            <w:r w:rsidRPr="002A7CE7">
              <w:rPr>
                <w:sz w:val="18"/>
                <w:szCs w:val="18"/>
              </w:rPr>
              <w:t xml:space="preserve"> Внутренняя позиция школьника на основе положительного отношения к школе, навыки сотрудничества в разных ситуациях, умение не создавать конфликтов и находить выходы из спорных ситуаций.</w:t>
            </w:r>
          </w:p>
          <w:p w:rsidR="00BD71F8" w:rsidRPr="002A7CE7" w:rsidRDefault="00BD71F8" w:rsidP="006535D2">
            <w:pPr>
              <w:widowControl w:val="0"/>
              <w:tabs>
                <w:tab w:val="left" w:pos="1040"/>
              </w:tabs>
              <w:autoSpaceDE w:val="0"/>
              <w:autoSpaceDN w:val="0"/>
              <w:adjustRightInd w:val="0"/>
              <w:jc w:val="both"/>
              <w:rPr>
                <w:sz w:val="18"/>
                <w:szCs w:val="18"/>
                <w:lang w:eastAsia="en-US"/>
              </w:rPr>
            </w:pPr>
          </w:p>
        </w:tc>
      </w:tr>
      <w:tr w:rsidR="00FF33D1" w:rsidRPr="002A7CE7" w:rsidTr="00D40E71">
        <w:trPr>
          <w:trHeight w:val="606"/>
        </w:trPr>
        <w:tc>
          <w:tcPr>
            <w:tcW w:w="638" w:type="dxa"/>
            <w:shd w:val="clear" w:color="auto" w:fill="auto"/>
          </w:tcPr>
          <w:p w:rsidR="00FF33D1" w:rsidRPr="002A7CE7" w:rsidRDefault="00FF33D1" w:rsidP="006535D2">
            <w:pPr>
              <w:widowControl w:val="0"/>
              <w:autoSpaceDE w:val="0"/>
              <w:autoSpaceDN w:val="0"/>
              <w:adjustRightInd w:val="0"/>
              <w:jc w:val="both"/>
              <w:rPr>
                <w:sz w:val="18"/>
                <w:szCs w:val="18"/>
                <w:lang w:eastAsia="en-US"/>
              </w:rPr>
            </w:pPr>
            <w:r w:rsidRPr="002A7CE7">
              <w:rPr>
                <w:sz w:val="18"/>
                <w:szCs w:val="18"/>
                <w:lang w:eastAsia="en-US"/>
              </w:rPr>
              <w:t>5</w:t>
            </w:r>
          </w:p>
        </w:tc>
        <w:tc>
          <w:tcPr>
            <w:tcW w:w="2278" w:type="dxa"/>
            <w:shd w:val="clear" w:color="auto" w:fill="auto"/>
          </w:tcPr>
          <w:p w:rsidR="00FF33D1" w:rsidRPr="002A7CE7" w:rsidRDefault="00FF33D1" w:rsidP="006535D2">
            <w:pPr>
              <w:widowControl w:val="0"/>
              <w:autoSpaceDE w:val="0"/>
              <w:autoSpaceDN w:val="0"/>
              <w:adjustRightInd w:val="0"/>
              <w:jc w:val="both"/>
              <w:rPr>
                <w:b/>
                <w:sz w:val="18"/>
                <w:szCs w:val="18"/>
              </w:rPr>
            </w:pPr>
            <w:r w:rsidRPr="002A7CE7">
              <w:rPr>
                <w:b/>
                <w:bCs/>
                <w:sz w:val="18"/>
                <w:szCs w:val="18"/>
              </w:rPr>
              <w:t>Сказки, загадки, небылицы</w:t>
            </w:r>
          </w:p>
        </w:tc>
        <w:tc>
          <w:tcPr>
            <w:tcW w:w="938" w:type="dxa"/>
            <w:shd w:val="clear" w:color="auto" w:fill="auto"/>
          </w:tcPr>
          <w:p w:rsidR="00FF33D1" w:rsidRPr="002A7CE7" w:rsidRDefault="00FF33D1" w:rsidP="006535D2">
            <w:pPr>
              <w:widowControl w:val="0"/>
              <w:autoSpaceDE w:val="0"/>
              <w:autoSpaceDN w:val="0"/>
              <w:adjustRightInd w:val="0"/>
              <w:jc w:val="both"/>
              <w:rPr>
                <w:b/>
                <w:sz w:val="18"/>
                <w:szCs w:val="18"/>
              </w:rPr>
            </w:pPr>
            <w:r w:rsidRPr="002A7CE7">
              <w:rPr>
                <w:b/>
                <w:bCs/>
                <w:sz w:val="18"/>
                <w:szCs w:val="18"/>
              </w:rPr>
              <w:t>4 ч.</w:t>
            </w:r>
          </w:p>
        </w:tc>
        <w:tc>
          <w:tcPr>
            <w:tcW w:w="10342" w:type="dxa"/>
            <w:shd w:val="clear" w:color="auto" w:fill="auto"/>
          </w:tcPr>
          <w:p w:rsidR="00FF33D1" w:rsidRPr="002A7CE7" w:rsidRDefault="00FF33D1" w:rsidP="00FF33D1">
            <w:pPr>
              <w:autoSpaceDE w:val="0"/>
              <w:autoSpaceDN w:val="0"/>
              <w:adjustRightInd w:val="0"/>
              <w:jc w:val="both"/>
              <w:rPr>
                <w:rFonts w:eastAsiaTheme="minorHAnsi"/>
                <w:sz w:val="18"/>
                <w:szCs w:val="18"/>
                <w:lang w:eastAsia="en-US"/>
              </w:rPr>
            </w:pPr>
            <w:r w:rsidRPr="002A7CE7">
              <w:rPr>
                <w:rFonts w:eastAsiaTheme="minorHAnsi"/>
                <w:b/>
                <w:bCs/>
                <w:sz w:val="18"/>
                <w:szCs w:val="18"/>
                <w:lang w:eastAsia="en-US"/>
              </w:rPr>
              <w:t xml:space="preserve">Знания: </w:t>
            </w:r>
            <w:r w:rsidRPr="002A7CE7">
              <w:rPr>
                <w:rFonts w:eastAsiaTheme="minorHAnsi"/>
                <w:sz w:val="18"/>
                <w:szCs w:val="18"/>
                <w:lang w:eastAsia="en-US"/>
              </w:rPr>
              <w:t>научатся отличать народные сказки от авторских.</w:t>
            </w:r>
          </w:p>
          <w:p w:rsidR="00FF33D1" w:rsidRPr="002A7CE7" w:rsidRDefault="00FF33D1" w:rsidP="00FF33D1">
            <w:pPr>
              <w:autoSpaceDE w:val="0"/>
              <w:autoSpaceDN w:val="0"/>
              <w:adjustRightInd w:val="0"/>
              <w:jc w:val="both"/>
              <w:rPr>
                <w:rFonts w:eastAsiaTheme="minorHAnsi"/>
                <w:sz w:val="18"/>
                <w:szCs w:val="18"/>
                <w:lang w:eastAsia="en-US"/>
              </w:rPr>
            </w:pPr>
            <w:r w:rsidRPr="002A7CE7">
              <w:rPr>
                <w:rFonts w:eastAsiaTheme="minorHAnsi"/>
                <w:b/>
                <w:bCs/>
                <w:sz w:val="18"/>
                <w:szCs w:val="18"/>
                <w:lang w:eastAsia="en-US"/>
              </w:rPr>
              <w:t>Умения:</w:t>
            </w:r>
            <w:r w:rsidRPr="002A7CE7">
              <w:rPr>
                <w:rFonts w:eastAsiaTheme="minorHAnsi"/>
                <w:sz w:val="18"/>
                <w:szCs w:val="18"/>
                <w:lang w:eastAsia="en-US"/>
              </w:rPr>
              <w:t xml:space="preserve"> работать с художественными текстами, доступными для восприятия, читать целыми словами, понимать прочитанное, пересказывать, </w:t>
            </w:r>
          </w:p>
          <w:p w:rsidR="00FF33D1" w:rsidRPr="002A7CE7" w:rsidRDefault="00FF33D1" w:rsidP="00FF33D1">
            <w:pPr>
              <w:autoSpaceDE w:val="0"/>
              <w:autoSpaceDN w:val="0"/>
              <w:adjustRightInd w:val="0"/>
              <w:jc w:val="both"/>
              <w:rPr>
                <w:rFonts w:eastAsiaTheme="minorHAnsi"/>
                <w:sz w:val="18"/>
                <w:szCs w:val="18"/>
                <w:lang w:eastAsia="en-US"/>
              </w:rPr>
            </w:pPr>
            <w:r w:rsidRPr="002A7CE7">
              <w:rPr>
                <w:rFonts w:eastAsiaTheme="minorHAnsi"/>
                <w:sz w:val="18"/>
                <w:szCs w:val="18"/>
                <w:lang w:eastAsia="en-US"/>
              </w:rPr>
              <w:t>совершенствовать навыки выразительного чтения и пересказа</w:t>
            </w:r>
          </w:p>
          <w:p w:rsidR="00FF33D1" w:rsidRPr="002A7CE7" w:rsidRDefault="00FF33D1" w:rsidP="00FF33D1">
            <w:pPr>
              <w:autoSpaceDE w:val="0"/>
              <w:autoSpaceDN w:val="0"/>
              <w:adjustRightInd w:val="0"/>
              <w:jc w:val="both"/>
              <w:rPr>
                <w:rFonts w:eastAsiaTheme="minorHAnsi"/>
                <w:sz w:val="18"/>
                <w:szCs w:val="18"/>
                <w:lang w:eastAsia="en-US"/>
              </w:rPr>
            </w:pPr>
            <w:r w:rsidRPr="002A7CE7">
              <w:rPr>
                <w:rFonts w:eastAsiaTheme="minorHAnsi"/>
                <w:b/>
                <w:bCs/>
                <w:sz w:val="18"/>
                <w:szCs w:val="18"/>
                <w:lang w:eastAsia="en-US"/>
              </w:rPr>
              <w:t>Знания:</w:t>
            </w:r>
            <w:r w:rsidRPr="002A7CE7">
              <w:rPr>
                <w:rFonts w:eastAsiaTheme="minorHAnsi"/>
                <w:sz w:val="18"/>
                <w:szCs w:val="18"/>
                <w:lang w:eastAsia="en-US"/>
              </w:rPr>
              <w:t xml:space="preserve"> научатся выделять в сказке наиболее выразительные эпизоды, воспроизводить ситуации сказок по рисункам и воспоминаниям. </w:t>
            </w:r>
          </w:p>
          <w:p w:rsidR="00FF33D1" w:rsidRPr="002A7CE7" w:rsidRDefault="00FF33D1" w:rsidP="00FF33D1">
            <w:pPr>
              <w:jc w:val="both"/>
              <w:rPr>
                <w:b/>
                <w:sz w:val="18"/>
                <w:szCs w:val="18"/>
              </w:rPr>
            </w:pPr>
            <w:r w:rsidRPr="002A7CE7">
              <w:rPr>
                <w:b/>
                <w:bCs/>
                <w:sz w:val="18"/>
                <w:szCs w:val="18"/>
              </w:rPr>
              <w:t>Умения:</w:t>
            </w:r>
            <w:r w:rsidRPr="002A7CE7">
              <w:rPr>
                <w:sz w:val="18"/>
                <w:szCs w:val="18"/>
              </w:rPr>
              <w:t xml:space="preserve"> работать с художественными текстами, доступными для восприятия, читать целыми словами, понимать прочитанное, пересказывать с опорой на картинку, совершенствовать навыки выразительного чтения и пересказа</w:t>
            </w:r>
          </w:p>
          <w:p w:rsidR="00FF33D1" w:rsidRPr="002A7CE7" w:rsidRDefault="00FF33D1" w:rsidP="00FF33D1">
            <w:pPr>
              <w:jc w:val="both"/>
              <w:rPr>
                <w:b/>
                <w:sz w:val="18"/>
                <w:szCs w:val="18"/>
              </w:rPr>
            </w:pPr>
            <w:r w:rsidRPr="002A7CE7">
              <w:rPr>
                <w:b/>
                <w:sz w:val="18"/>
                <w:szCs w:val="18"/>
              </w:rPr>
              <w:t>Результаты:</w:t>
            </w:r>
          </w:p>
          <w:p w:rsidR="00FF33D1" w:rsidRPr="002A7CE7" w:rsidRDefault="00FF33D1" w:rsidP="00FF33D1">
            <w:pPr>
              <w:pStyle w:val="ParagraphStyle"/>
              <w:spacing w:line="264" w:lineRule="auto"/>
              <w:jc w:val="both"/>
              <w:rPr>
                <w:rFonts w:ascii="Times New Roman" w:hAnsi="Times New Roman" w:cs="Times New Roman"/>
                <w:sz w:val="18"/>
                <w:szCs w:val="18"/>
              </w:rPr>
            </w:pPr>
            <w:r w:rsidRPr="002A7CE7">
              <w:rPr>
                <w:rFonts w:ascii="Times New Roman" w:hAnsi="Times New Roman" w:cs="Times New Roman"/>
                <w:b/>
                <w:bCs/>
                <w:sz w:val="18"/>
                <w:szCs w:val="18"/>
              </w:rPr>
              <w:t>Регулятивные:</w:t>
            </w:r>
            <w:r w:rsidRPr="002A7CE7">
              <w:rPr>
                <w:rFonts w:ascii="Times New Roman" w:hAnsi="Times New Roman" w:cs="Times New Roman"/>
                <w:sz w:val="18"/>
                <w:szCs w:val="18"/>
              </w:rPr>
              <w:t xml:space="preserve"> формировать и удерживать учебную задачу, применять установленные правила, принимать позиции слушателя, читателя в соответствии с задачей.</w:t>
            </w:r>
          </w:p>
          <w:p w:rsidR="00FF33D1" w:rsidRPr="002A7CE7" w:rsidRDefault="00FF33D1" w:rsidP="00FF33D1">
            <w:pPr>
              <w:pStyle w:val="ParagraphStyle"/>
              <w:spacing w:line="264" w:lineRule="auto"/>
              <w:jc w:val="both"/>
              <w:rPr>
                <w:rFonts w:ascii="Times New Roman" w:hAnsi="Times New Roman" w:cs="Times New Roman"/>
                <w:sz w:val="18"/>
                <w:szCs w:val="18"/>
              </w:rPr>
            </w:pPr>
            <w:r w:rsidRPr="002A7CE7">
              <w:rPr>
                <w:rFonts w:ascii="Times New Roman" w:hAnsi="Times New Roman" w:cs="Times New Roman"/>
                <w:b/>
                <w:bCs/>
                <w:sz w:val="18"/>
                <w:szCs w:val="18"/>
              </w:rPr>
              <w:t xml:space="preserve">Познавательные: </w:t>
            </w:r>
            <w:proofErr w:type="spellStart"/>
            <w:r w:rsidRPr="002A7CE7">
              <w:rPr>
                <w:rFonts w:ascii="Times New Roman" w:hAnsi="Times New Roman" w:cs="Times New Roman"/>
                <w:sz w:val="18"/>
                <w:szCs w:val="18"/>
              </w:rPr>
              <w:t>осуществлятьпоиск</w:t>
            </w:r>
            <w:proofErr w:type="spellEnd"/>
            <w:r w:rsidRPr="002A7CE7">
              <w:rPr>
                <w:rFonts w:ascii="Times New Roman" w:hAnsi="Times New Roman" w:cs="Times New Roman"/>
                <w:sz w:val="18"/>
                <w:szCs w:val="18"/>
              </w:rPr>
              <w:t xml:space="preserve"> и выделение информации, выбирать вид чтения в зависимости от цели.</w:t>
            </w:r>
          </w:p>
          <w:p w:rsidR="00FF33D1" w:rsidRPr="002A7CE7" w:rsidRDefault="00FF33D1" w:rsidP="00FF33D1">
            <w:pPr>
              <w:jc w:val="both"/>
              <w:rPr>
                <w:sz w:val="18"/>
                <w:szCs w:val="18"/>
              </w:rPr>
            </w:pPr>
            <w:r w:rsidRPr="002A7CE7">
              <w:rPr>
                <w:b/>
                <w:bCs/>
                <w:sz w:val="18"/>
                <w:szCs w:val="18"/>
              </w:rPr>
              <w:t xml:space="preserve">Коммуникативные: </w:t>
            </w:r>
            <w:r w:rsidRPr="002A7CE7">
              <w:rPr>
                <w:sz w:val="18"/>
                <w:szCs w:val="18"/>
              </w:rPr>
              <w:t>формулировать собственное мнение и позицию, ставить вопросы и обращаться за помощью, договариваться о распределении функций и ролей в совместной деятельности.</w:t>
            </w:r>
          </w:p>
          <w:p w:rsidR="00FF33D1" w:rsidRPr="002A7CE7" w:rsidRDefault="00FF33D1" w:rsidP="00FF33D1">
            <w:pPr>
              <w:jc w:val="both"/>
              <w:rPr>
                <w:sz w:val="18"/>
                <w:szCs w:val="18"/>
              </w:rPr>
            </w:pPr>
            <w:r w:rsidRPr="002A7CE7">
              <w:rPr>
                <w:b/>
                <w:sz w:val="18"/>
                <w:szCs w:val="18"/>
              </w:rPr>
              <w:t>Личностные:</w:t>
            </w:r>
            <w:r w:rsidRPr="002A7CE7">
              <w:rPr>
                <w:sz w:val="18"/>
                <w:szCs w:val="18"/>
              </w:rPr>
              <w:t xml:space="preserve"> социальная компетентность как готовность к решению моральных дилемм, осознание ответственности человека за общее благополучие.</w:t>
            </w:r>
          </w:p>
          <w:p w:rsidR="00FF33D1" w:rsidRPr="002A7CE7" w:rsidRDefault="00FF33D1" w:rsidP="00FF33D1">
            <w:pPr>
              <w:autoSpaceDE w:val="0"/>
              <w:autoSpaceDN w:val="0"/>
              <w:adjustRightInd w:val="0"/>
              <w:jc w:val="both"/>
              <w:rPr>
                <w:rFonts w:eastAsiaTheme="minorHAnsi"/>
                <w:b/>
                <w:bCs/>
                <w:sz w:val="18"/>
                <w:szCs w:val="18"/>
                <w:lang w:eastAsia="en-US"/>
              </w:rPr>
            </w:pPr>
          </w:p>
        </w:tc>
      </w:tr>
      <w:tr w:rsidR="00FF33D1" w:rsidRPr="002A7CE7" w:rsidTr="00D40E71">
        <w:trPr>
          <w:trHeight w:val="606"/>
        </w:trPr>
        <w:tc>
          <w:tcPr>
            <w:tcW w:w="638" w:type="dxa"/>
            <w:shd w:val="clear" w:color="auto" w:fill="auto"/>
          </w:tcPr>
          <w:p w:rsidR="00FF33D1" w:rsidRPr="002A7CE7" w:rsidRDefault="00FF33D1" w:rsidP="006535D2">
            <w:pPr>
              <w:widowControl w:val="0"/>
              <w:autoSpaceDE w:val="0"/>
              <w:autoSpaceDN w:val="0"/>
              <w:adjustRightInd w:val="0"/>
              <w:jc w:val="both"/>
              <w:rPr>
                <w:sz w:val="18"/>
                <w:szCs w:val="18"/>
                <w:lang w:eastAsia="en-US"/>
              </w:rPr>
            </w:pPr>
            <w:r w:rsidRPr="002A7CE7">
              <w:rPr>
                <w:sz w:val="18"/>
                <w:szCs w:val="18"/>
                <w:lang w:eastAsia="en-US"/>
              </w:rPr>
              <w:t>6</w:t>
            </w:r>
          </w:p>
        </w:tc>
        <w:tc>
          <w:tcPr>
            <w:tcW w:w="2278" w:type="dxa"/>
            <w:shd w:val="clear" w:color="auto" w:fill="auto"/>
          </w:tcPr>
          <w:p w:rsidR="00FF33D1" w:rsidRPr="002A7CE7" w:rsidRDefault="00FF33D1" w:rsidP="006535D2">
            <w:pPr>
              <w:widowControl w:val="0"/>
              <w:autoSpaceDE w:val="0"/>
              <w:autoSpaceDN w:val="0"/>
              <w:adjustRightInd w:val="0"/>
              <w:jc w:val="both"/>
              <w:rPr>
                <w:b/>
                <w:bCs/>
                <w:sz w:val="18"/>
                <w:szCs w:val="18"/>
              </w:rPr>
            </w:pPr>
            <w:r w:rsidRPr="002A7CE7">
              <w:rPr>
                <w:b/>
                <w:bCs/>
                <w:sz w:val="18"/>
                <w:szCs w:val="18"/>
              </w:rPr>
              <w:t>Апрель, апрель. Звенит капель!..</w:t>
            </w:r>
          </w:p>
        </w:tc>
        <w:tc>
          <w:tcPr>
            <w:tcW w:w="938" w:type="dxa"/>
            <w:shd w:val="clear" w:color="auto" w:fill="auto"/>
          </w:tcPr>
          <w:p w:rsidR="00FF33D1" w:rsidRPr="002A7CE7" w:rsidRDefault="00FF33D1" w:rsidP="006535D2">
            <w:pPr>
              <w:widowControl w:val="0"/>
              <w:autoSpaceDE w:val="0"/>
              <w:autoSpaceDN w:val="0"/>
              <w:adjustRightInd w:val="0"/>
              <w:jc w:val="both"/>
              <w:rPr>
                <w:b/>
                <w:bCs/>
                <w:sz w:val="18"/>
                <w:szCs w:val="18"/>
              </w:rPr>
            </w:pPr>
            <w:r w:rsidRPr="002A7CE7">
              <w:rPr>
                <w:b/>
                <w:bCs/>
                <w:sz w:val="18"/>
                <w:szCs w:val="18"/>
              </w:rPr>
              <w:t>4 ч.</w:t>
            </w:r>
          </w:p>
        </w:tc>
        <w:tc>
          <w:tcPr>
            <w:tcW w:w="10342" w:type="dxa"/>
            <w:shd w:val="clear" w:color="auto" w:fill="auto"/>
          </w:tcPr>
          <w:p w:rsidR="00FF33D1" w:rsidRPr="002A7CE7" w:rsidRDefault="00FF33D1" w:rsidP="00FF33D1">
            <w:pPr>
              <w:autoSpaceDE w:val="0"/>
              <w:autoSpaceDN w:val="0"/>
              <w:adjustRightInd w:val="0"/>
              <w:jc w:val="both"/>
              <w:rPr>
                <w:sz w:val="18"/>
                <w:szCs w:val="18"/>
              </w:rPr>
            </w:pPr>
            <w:r w:rsidRPr="002A7CE7">
              <w:rPr>
                <w:rFonts w:eastAsiaTheme="minorHAnsi"/>
                <w:b/>
                <w:bCs/>
                <w:sz w:val="18"/>
                <w:szCs w:val="18"/>
                <w:lang w:eastAsia="en-US"/>
              </w:rPr>
              <w:t xml:space="preserve">Умения: </w:t>
            </w:r>
            <w:r w:rsidRPr="002A7CE7">
              <w:rPr>
                <w:rFonts w:eastAsiaTheme="minorHAnsi"/>
                <w:sz w:val="18"/>
                <w:szCs w:val="18"/>
                <w:lang w:eastAsia="en-US"/>
              </w:rPr>
              <w:t xml:space="preserve">работать с художественными текстами, доступными для восприятия, читать тексты целыми словами с элементами слогового </w:t>
            </w:r>
            <w:proofErr w:type="spellStart"/>
            <w:r w:rsidRPr="002A7CE7">
              <w:rPr>
                <w:rFonts w:eastAsiaTheme="minorHAnsi"/>
                <w:sz w:val="18"/>
                <w:szCs w:val="18"/>
                <w:lang w:eastAsia="en-US"/>
              </w:rPr>
              <w:t>чтения,находить</w:t>
            </w:r>
            <w:proofErr w:type="spellEnd"/>
            <w:r w:rsidRPr="002A7CE7">
              <w:rPr>
                <w:rFonts w:eastAsiaTheme="minorHAnsi"/>
                <w:sz w:val="18"/>
                <w:szCs w:val="18"/>
                <w:lang w:eastAsia="en-US"/>
              </w:rPr>
              <w:t xml:space="preserve"> заглавие текста, главную мысль, называть автора произведения, различать в практическом плане рассказ, стихотворение, </w:t>
            </w:r>
            <w:r w:rsidRPr="002A7CE7">
              <w:rPr>
                <w:sz w:val="18"/>
                <w:szCs w:val="18"/>
              </w:rPr>
              <w:t xml:space="preserve">работать с художественными текстами, доступными для восприятия, читать тексты целыми словами с элементами слогового </w:t>
            </w:r>
            <w:proofErr w:type="spellStart"/>
            <w:r w:rsidRPr="002A7CE7">
              <w:rPr>
                <w:sz w:val="18"/>
                <w:szCs w:val="18"/>
              </w:rPr>
              <w:t>чтения,находить</w:t>
            </w:r>
            <w:proofErr w:type="spellEnd"/>
            <w:r w:rsidRPr="002A7CE7">
              <w:rPr>
                <w:sz w:val="18"/>
                <w:szCs w:val="18"/>
              </w:rPr>
              <w:t xml:space="preserve"> заглавие текста, называть автора произведения, различать в практическом плане рассказ, стихотворение.</w:t>
            </w:r>
          </w:p>
          <w:p w:rsidR="00FF33D1" w:rsidRPr="002A7CE7" w:rsidRDefault="00FF33D1" w:rsidP="00FF33D1">
            <w:pPr>
              <w:autoSpaceDE w:val="0"/>
              <w:autoSpaceDN w:val="0"/>
              <w:adjustRightInd w:val="0"/>
              <w:jc w:val="both"/>
              <w:rPr>
                <w:rFonts w:eastAsiaTheme="minorHAnsi"/>
                <w:b/>
                <w:bCs/>
                <w:sz w:val="18"/>
                <w:szCs w:val="18"/>
                <w:lang w:eastAsia="en-US"/>
              </w:rPr>
            </w:pPr>
          </w:p>
        </w:tc>
      </w:tr>
      <w:tr w:rsidR="00FF33D1" w:rsidRPr="002A7CE7" w:rsidTr="00D40E71">
        <w:trPr>
          <w:trHeight w:val="606"/>
        </w:trPr>
        <w:tc>
          <w:tcPr>
            <w:tcW w:w="638" w:type="dxa"/>
            <w:shd w:val="clear" w:color="auto" w:fill="auto"/>
          </w:tcPr>
          <w:p w:rsidR="00FF33D1" w:rsidRPr="002A7CE7" w:rsidRDefault="00FF33D1" w:rsidP="006535D2">
            <w:pPr>
              <w:widowControl w:val="0"/>
              <w:autoSpaceDE w:val="0"/>
              <w:autoSpaceDN w:val="0"/>
              <w:adjustRightInd w:val="0"/>
              <w:jc w:val="both"/>
              <w:rPr>
                <w:sz w:val="18"/>
                <w:szCs w:val="18"/>
                <w:lang w:eastAsia="en-US"/>
              </w:rPr>
            </w:pPr>
            <w:r w:rsidRPr="002A7CE7">
              <w:rPr>
                <w:sz w:val="18"/>
                <w:szCs w:val="18"/>
                <w:lang w:eastAsia="en-US"/>
              </w:rPr>
              <w:lastRenderedPageBreak/>
              <w:t>7</w:t>
            </w:r>
          </w:p>
        </w:tc>
        <w:tc>
          <w:tcPr>
            <w:tcW w:w="2278" w:type="dxa"/>
            <w:shd w:val="clear" w:color="auto" w:fill="auto"/>
          </w:tcPr>
          <w:p w:rsidR="00FF33D1" w:rsidRPr="002A7CE7" w:rsidRDefault="00FF33D1" w:rsidP="006535D2">
            <w:pPr>
              <w:widowControl w:val="0"/>
              <w:autoSpaceDE w:val="0"/>
              <w:autoSpaceDN w:val="0"/>
              <w:adjustRightInd w:val="0"/>
              <w:jc w:val="both"/>
              <w:rPr>
                <w:b/>
                <w:bCs/>
                <w:sz w:val="18"/>
                <w:szCs w:val="18"/>
              </w:rPr>
            </w:pPr>
            <w:r w:rsidRPr="002A7CE7">
              <w:rPr>
                <w:rFonts w:eastAsiaTheme="minorHAnsi"/>
                <w:b/>
                <w:bCs/>
                <w:sz w:val="18"/>
                <w:szCs w:val="18"/>
                <w:lang w:eastAsia="en-US"/>
              </w:rPr>
              <w:t>И в шутку и всерьёз</w:t>
            </w:r>
          </w:p>
        </w:tc>
        <w:tc>
          <w:tcPr>
            <w:tcW w:w="938" w:type="dxa"/>
            <w:shd w:val="clear" w:color="auto" w:fill="auto"/>
          </w:tcPr>
          <w:p w:rsidR="00FF33D1" w:rsidRPr="002A7CE7" w:rsidRDefault="00FF33D1" w:rsidP="006535D2">
            <w:pPr>
              <w:widowControl w:val="0"/>
              <w:autoSpaceDE w:val="0"/>
              <w:autoSpaceDN w:val="0"/>
              <w:adjustRightInd w:val="0"/>
              <w:jc w:val="both"/>
              <w:rPr>
                <w:b/>
                <w:bCs/>
                <w:sz w:val="18"/>
                <w:szCs w:val="18"/>
              </w:rPr>
            </w:pPr>
            <w:r w:rsidRPr="002A7CE7">
              <w:rPr>
                <w:rFonts w:eastAsiaTheme="minorHAnsi"/>
                <w:b/>
                <w:bCs/>
                <w:sz w:val="18"/>
                <w:szCs w:val="18"/>
                <w:lang w:eastAsia="en-US"/>
              </w:rPr>
              <w:t>4 ч.</w:t>
            </w:r>
          </w:p>
        </w:tc>
        <w:tc>
          <w:tcPr>
            <w:tcW w:w="10342" w:type="dxa"/>
            <w:shd w:val="clear" w:color="auto" w:fill="auto"/>
          </w:tcPr>
          <w:p w:rsidR="00FF33D1" w:rsidRPr="002A7CE7" w:rsidRDefault="00FF33D1" w:rsidP="00FF33D1">
            <w:pPr>
              <w:autoSpaceDE w:val="0"/>
              <w:autoSpaceDN w:val="0"/>
              <w:adjustRightInd w:val="0"/>
              <w:rPr>
                <w:rFonts w:eastAsiaTheme="minorHAnsi"/>
                <w:sz w:val="18"/>
                <w:szCs w:val="18"/>
                <w:lang w:eastAsia="en-US"/>
              </w:rPr>
            </w:pPr>
            <w:r w:rsidRPr="002A7CE7">
              <w:rPr>
                <w:rFonts w:eastAsiaTheme="minorHAnsi"/>
                <w:b/>
                <w:bCs/>
                <w:sz w:val="18"/>
                <w:szCs w:val="18"/>
                <w:lang w:eastAsia="en-US"/>
              </w:rPr>
              <w:t xml:space="preserve">Знания: </w:t>
            </w:r>
            <w:r w:rsidRPr="002A7CE7">
              <w:rPr>
                <w:rFonts w:eastAsiaTheme="minorHAnsi"/>
                <w:sz w:val="18"/>
                <w:szCs w:val="18"/>
                <w:lang w:eastAsia="en-US"/>
              </w:rPr>
              <w:t>познакомятся с особенностями юмористических произведений.</w:t>
            </w:r>
          </w:p>
          <w:p w:rsidR="00FF33D1" w:rsidRPr="002A7CE7" w:rsidRDefault="00FF33D1" w:rsidP="00FF33D1">
            <w:pPr>
              <w:autoSpaceDE w:val="0"/>
              <w:autoSpaceDN w:val="0"/>
              <w:adjustRightInd w:val="0"/>
              <w:jc w:val="both"/>
              <w:rPr>
                <w:rFonts w:eastAsiaTheme="minorHAnsi"/>
                <w:sz w:val="18"/>
                <w:szCs w:val="18"/>
                <w:lang w:eastAsia="en-US"/>
              </w:rPr>
            </w:pPr>
            <w:r w:rsidRPr="002A7CE7">
              <w:rPr>
                <w:rFonts w:eastAsiaTheme="minorHAnsi"/>
                <w:b/>
                <w:bCs/>
                <w:sz w:val="18"/>
                <w:szCs w:val="18"/>
                <w:lang w:eastAsia="en-US"/>
              </w:rPr>
              <w:t xml:space="preserve">Умения: </w:t>
            </w:r>
            <w:r w:rsidRPr="002A7CE7">
              <w:rPr>
                <w:rFonts w:eastAsiaTheme="minorHAnsi"/>
                <w:sz w:val="18"/>
                <w:szCs w:val="18"/>
                <w:lang w:eastAsia="en-US"/>
              </w:rPr>
              <w:t>читать по ролям, инсценировать, пересказывать по опорным словам, выразительно и осознанно читать целыми словами, составлять простейший рассказ о своих впечатлениях по прочитанному</w:t>
            </w:r>
          </w:p>
          <w:p w:rsidR="00FF33D1" w:rsidRPr="002A7CE7" w:rsidRDefault="00FF33D1" w:rsidP="00FF33D1">
            <w:pPr>
              <w:autoSpaceDE w:val="0"/>
              <w:autoSpaceDN w:val="0"/>
              <w:adjustRightInd w:val="0"/>
              <w:jc w:val="both"/>
              <w:rPr>
                <w:rFonts w:eastAsiaTheme="minorHAnsi"/>
                <w:sz w:val="18"/>
                <w:szCs w:val="18"/>
                <w:lang w:eastAsia="en-US"/>
              </w:rPr>
            </w:pPr>
            <w:r w:rsidRPr="002A7CE7">
              <w:rPr>
                <w:rFonts w:eastAsiaTheme="minorHAnsi"/>
                <w:b/>
                <w:bCs/>
                <w:sz w:val="18"/>
                <w:szCs w:val="18"/>
                <w:lang w:eastAsia="en-US"/>
              </w:rPr>
              <w:t xml:space="preserve">Знания: </w:t>
            </w:r>
            <w:r w:rsidRPr="002A7CE7">
              <w:rPr>
                <w:rFonts w:eastAsiaTheme="minorHAnsi"/>
                <w:sz w:val="18"/>
                <w:szCs w:val="18"/>
                <w:lang w:eastAsia="en-US"/>
              </w:rPr>
              <w:t>научатся прогнозировать текст, интонацией передавать настроение и чувства героев, разбивать текст на части, подбирать заголовки к частям рассказа.</w:t>
            </w:r>
          </w:p>
          <w:p w:rsidR="00FF33D1" w:rsidRPr="002A7CE7" w:rsidRDefault="00FF33D1" w:rsidP="00FF33D1">
            <w:pPr>
              <w:autoSpaceDE w:val="0"/>
              <w:autoSpaceDN w:val="0"/>
              <w:adjustRightInd w:val="0"/>
              <w:jc w:val="both"/>
              <w:rPr>
                <w:sz w:val="18"/>
                <w:szCs w:val="18"/>
              </w:rPr>
            </w:pPr>
            <w:r w:rsidRPr="002A7CE7">
              <w:rPr>
                <w:b/>
                <w:bCs/>
                <w:sz w:val="18"/>
                <w:szCs w:val="18"/>
              </w:rPr>
              <w:t>Умения:</w:t>
            </w:r>
            <w:r w:rsidRPr="002A7CE7">
              <w:rPr>
                <w:sz w:val="18"/>
                <w:szCs w:val="18"/>
              </w:rPr>
              <w:t xml:space="preserve"> находить в тексте слова, которые характеризуют героев, выразительно и осознанно читать целыми словами.</w:t>
            </w:r>
          </w:p>
          <w:p w:rsidR="00FF33D1" w:rsidRPr="002A7CE7" w:rsidRDefault="00FF33D1" w:rsidP="00FF33D1">
            <w:pPr>
              <w:autoSpaceDE w:val="0"/>
              <w:autoSpaceDN w:val="0"/>
              <w:adjustRightInd w:val="0"/>
              <w:jc w:val="both"/>
              <w:rPr>
                <w:b/>
                <w:sz w:val="18"/>
                <w:szCs w:val="18"/>
              </w:rPr>
            </w:pPr>
            <w:r w:rsidRPr="002A7CE7">
              <w:rPr>
                <w:b/>
                <w:sz w:val="18"/>
                <w:szCs w:val="18"/>
              </w:rPr>
              <w:t>Результаты:</w:t>
            </w:r>
          </w:p>
          <w:p w:rsidR="00FF33D1" w:rsidRPr="002A7CE7" w:rsidRDefault="00FF33D1" w:rsidP="00FF33D1">
            <w:pPr>
              <w:pStyle w:val="ParagraphStyle"/>
              <w:tabs>
                <w:tab w:val="left" w:pos="420"/>
              </w:tabs>
              <w:jc w:val="both"/>
              <w:rPr>
                <w:rFonts w:ascii="Times New Roman" w:hAnsi="Times New Roman" w:cs="Times New Roman"/>
                <w:b/>
                <w:bCs/>
                <w:sz w:val="18"/>
                <w:szCs w:val="18"/>
              </w:rPr>
            </w:pPr>
            <w:r w:rsidRPr="002A7CE7">
              <w:rPr>
                <w:rFonts w:ascii="Times New Roman" w:hAnsi="Times New Roman" w:cs="Times New Roman"/>
                <w:b/>
                <w:bCs/>
                <w:sz w:val="18"/>
                <w:szCs w:val="18"/>
              </w:rPr>
              <w:t>Регулятивные:</w:t>
            </w:r>
            <w:r w:rsidRPr="002A7CE7">
              <w:rPr>
                <w:rFonts w:ascii="Times New Roman" w:hAnsi="Times New Roman" w:cs="Times New Roman"/>
                <w:sz w:val="18"/>
                <w:szCs w:val="18"/>
              </w:rPr>
              <w:t xml:space="preserve"> выбирать действия в соответствии с поставленной задачей и условиями её реализации, определять последовательность промежуточных целей и соответствующих им действий с учетом конечного результата.</w:t>
            </w:r>
          </w:p>
          <w:p w:rsidR="00FF33D1" w:rsidRPr="002A7CE7" w:rsidRDefault="00FF33D1" w:rsidP="00FF33D1">
            <w:pPr>
              <w:pStyle w:val="ParagraphStyle"/>
              <w:tabs>
                <w:tab w:val="left" w:pos="420"/>
              </w:tabs>
              <w:jc w:val="both"/>
              <w:rPr>
                <w:rFonts w:ascii="Times New Roman" w:hAnsi="Times New Roman" w:cs="Times New Roman"/>
                <w:b/>
                <w:bCs/>
                <w:sz w:val="18"/>
                <w:szCs w:val="18"/>
              </w:rPr>
            </w:pPr>
            <w:r w:rsidRPr="002A7CE7">
              <w:rPr>
                <w:rFonts w:ascii="Times New Roman" w:hAnsi="Times New Roman" w:cs="Times New Roman"/>
                <w:b/>
                <w:bCs/>
                <w:sz w:val="18"/>
                <w:szCs w:val="18"/>
              </w:rPr>
              <w:t>Познавательные:</w:t>
            </w:r>
            <w:r w:rsidRPr="002A7CE7">
              <w:rPr>
                <w:rFonts w:ascii="Times New Roman" w:hAnsi="Times New Roman" w:cs="Times New Roman"/>
                <w:sz w:val="18"/>
                <w:szCs w:val="18"/>
              </w:rPr>
              <w:t xml:space="preserve"> узнавать, называть и определять объекты и явления окружающей действительности в соответствии с содержанием учебных предметов.</w:t>
            </w:r>
          </w:p>
          <w:p w:rsidR="00FF33D1" w:rsidRPr="002A7CE7" w:rsidRDefault="00FF33D1" w:rsidP="00FF33D1">
            <w:pPr>
              <w:jc w:val="both"/>
              <w:rPr>
                <w:sz w:val="18"/>
                <w:szCs w:val="18"/>
              </w:rPr>
            </w:pPr>
            <w:r w:rsidRPr="002A7CE7">
              <w:rPr>
                <w:b/>
                <w:bCs/>
                <w:sz w:val="18"/>
                <w:szCs w:val="18"/>
              </w:rPr>
              <w:t>Коммуникативные:</w:t>
            </w:r>
            <w:r w:rsidRPr="002A7CE7">
              <w:rPr>
                <w:sz w:val="18"/>
                <w:szCs w:val="18"/>
              </w:rPr>
              <w:t xml:space="preserve"> формулировать собственное мнение и позицию, задавать вопросы, строить понятные для партнёра высказывания.</w:t>
            </w:r>
          </w:p>
          <w:p w:rsidR="00FF33D1" w:rsidRPr="002A7CE7" w:rsidRDefault="00FF33D1" w:rsidP="00FF33D1">
            <w:pPr>
              <w:jc w:val="both"/>
              <w:rPr>
                <w:sz w:val="18"/>
                <w:szCs w:val="18"/>
              </w:rPr>
            </w:pPr>
            <w:r w:rsidRPr="002A7CE7">
              <w:rPr>
                <w:b/>
                <w:sz w:val="18"/>
                <w:szCs w:val="18"/>
              </w:rPr>
              <w:t>Личностные:</w:t>
            </w:r>
            <w:r w:rsidRPr="002A7CE7">
              <w:rPr>
                <w:sz w:val="18"/>
                <w:szCs w:val="18"/>
              </w:rPr>
              <w:t xml:space="preserve"> целостный, социально ориентированный взгляд на мир в единстве и разнообразии природы, эстетические потребности, ценности и чувства.</w:t>
            </w:r>
          </w:p>
          <w:p w:rsidR="00FF33D1" w:rsidRPr="002A7CE7" w:rsidRDefault="00FF33D1" w:rsidP="00FF33D1">
            <w:pPr>
              <w:autoSpaceDE w:val="0"/>
              <w:autoSpaceDN w:val="0"/>
              <w:adjustRightInd w:val="0"/>
              <w:jc w:val="both"/>
              <w:rPr>
                <w:rFonts w:eastAsiaTheme="minorHAnsi"/>
                <w:b/>
                <w:bCs/>
                <w:sz w:val="18"/>
                <w:szCs w:val="18"/>
                <w:lang w:eastAsia="en-US"/>
              </w:rPr>
            </w:pPr>
          </w:p>
          <w:p w:rsidR="00FF33D1" w:rsidRPr="002A7CE7" w:rsidRDefault="00FF33D1" w:rsidP="00FF33D1">
            <w:pPr>
              <w:autoSpaceDE w:val="0"/>
              <w:autoSpaceDN w:val="0"/>
              <w:adjustRightInd w:val="0"/>
              <w:jc w:val="both"/>
              <w:rPr>
                <w:rFonts w:eastAsiaTheme="minorHAnsi"/>
                <w:b/>
                <w:bCs/>
                <w:sz w:val="18"/>
                <w:szCs w:val="18"/>
                <w:lang w:eastAsia="en-US"/>
              </w:rPr>
            </w:pPr>
          </w:p>
        </w:tc>
      </w:tr>
      <w:tr w:rsidR="00FF33D1" w:rsidRPr="002A7CE7" w:rsidTr="00D40E71">
        <w:trPr>
          <w:trHeight w:val="606"/>
        </w:trPr>
        <w:tc>
          <w:tcPr>
            <w:tcW w:w="638" w:type="dxa"/>
            <w:shd w:val="clear" w:color="auto" w:fill="auto"/>
          </w:tcPr>
          <w:p w:rsidR="00FF33D1" w:rsidRPr="002A7CE7" w:rsidRDefault="00FF33D1" w:rsidP="006535D2">
            <w:pPr>
              <w:widowControl w:val="0"/>
              <w:autoSpaceDE w:val="0"/>
              <w:autoSpaceDN w:val="0"/>
              <w:adjustRightInd w:val="0"/>
              <w:jc w:val="both"/>
              <w:rPr>
                <w:sz w:val="18"/>
                <w:szCs w:val="18"/>
                <w:lang w:eastAsia="en-US"/>
              </w:rPr>
            </w:pPr>
            <w:r w:rsidRPr="002A7CE7">
              <w:rPr>
                <w:sz w:val="18"/>
                <w:szCs w:val="18"/>
                <w:lang w:eastAsia="en-US"/>
              </w:rPr>
              <w:t>8</w:t>
            </w:r>
          </w:p>
        </w:tc>
        <w:tc>
          <w:tcPr>
            <w:tcW w:w="2278" w:type="dxa"/>
            <w:shd w:val="clear" w:color="auto" w:fill="auto"/>
          </w:tcPr>
          <w:p w:rsidR="00FF33D1" w:rsidRPr="002A7CE7" w:rsidRDefault="00FF33D1" w:rsidP="00FF33D1">
            <w:pPr>
              <w:jc w:val="both"/>
              <w:rPr>
                <w:b/>
                <w:sz w:val="18"/>
                <w:szCs w:val="18"/>
              </w:rPr>
            </w:pPr>
            <w:r w:rsidRPr="002A7CE7">
              <w:rPr>
                <w:b/>
                <w:bCs/>
                <w:sz w:val="18"/>
                <w:szCs w:val="18"/>
              </w:rPr>
              <w:t>Я и мои друзья</w:t>
            </w:r>
          </w:p>
          <w:p w:rsidR="00FF33D1" w:rsidRPr="002A7CE7" w:rsidRDefault="00FF33D1" w:rsidP="006535D2">
            <w:pPr>
              <w:widowControl w:val="0"/>
              <w:autoSpaceDE w:val="0"/>
              <w:autoSpaceDN w:val="0"/>
              <w:adjustRightInd w:val="0"/>
              <w:jc w:val="both"/>
              <w:rPr>
                <w:rFonts w:eastAsiaTheme="minorHAnsi"/>
                <w:b/>
                <w:bCs/>
                <w:sz w:val="18"/>
                <w:szCs w:val="18"/>
                <w:lang w:eastAsia="en-US"/>
              </w:rPr>
            </w:pPr>
          </w:p>
        </w:tc>
        <w:tc>
          <w:tcPr>
            <w:tcW w:w="938" w:type="dxa"/>
            <w:shd w:val="clear" w:color="auto" w:fill="auto"/>
          </w:tcPr>
          <w:p w:rsidR="00FF33D1" w:rsidRPr="002A7CE7" w:rsidRDefault="00FF33D1" w:rsidP="006535D2">
            <w:pPr>
              <w:widowControl w:val="0"/>
              <w:autoSpaceDE w:val="0"/>
              <w:autoSpaceDN w:val="0"/>
              <w:adjustRightInd w:val="0"/>
              <w:jc w:val="both"/>
              <w:rPr>
                <w:rFonts w:eastAsiaTheme="minorHAnsi"/>
                <w:b/>
                <w:bCs/>
                <w:sz w:val="18"/>
                <w:szCs w:val="18"/>
                <w:lang w:eastAsia="en-US"/>
              </w:rPr>
            </w:pPr>
            <w:r w:rsidRPr="002A7CE7">
              <w:rPr>
                <w:b/>
                <w:bCs/>
                <w:sz w:val="18"/>
                <w:szCs w:val="18"/>
              </w:rPr>
              <w:t>7 ч.</w:t>
            </w:r>
          </w:p>
        </w:tc>
        <w:tc>
          <w:tcPr>
            <w:tcW w:w="10342" w:type="dxa"/>
            <w:shd w:val="clear" w:color="auto" w:fill="auto"/>
          </w:tcPr>
          <w:p w:rsidR="00FF33D1" w:rsidRPr="002A7CE7" w:rsidRDefault="00FF33D1" w:rsidP="00FF33D1">
            <w:pPr>
              <w:autoSpaceDE w:val="0"/>
              <w:autoSpaceDN w:val="0"/>
              <w:adjustRightInd w:val="0"/>
              <w:jc w:val="both"/>
              <w:rPr>
                <w:rFonts w:eastAsiaTheme="minorHAnsi"/>
                <w:sz w:val="18"/>
                <w:szCs w:val="18"/>
                <w:lang w:eastAsia="en-US"/>
              </w:rPr>
            </w:pPr>
            <w:r w:rsidRPr="002A7CE7">
              <w:rPr>
                <w:rFonts w:eastAsiaTheme="minorHAnsi"/>
                <w:b/>
                <w:bCs/>
                <w:sz w:val="18"/>
                <w:szCs w:val="18"/>
                <w:lang w:eastAsia="en-US"/>
              </w:rPr>
              <w:t xml:space="preserve">Знания: </w:t>
            </w:r>
            <w:r w:rsidRPr="002A7CE7">
              <w:rPr>
                <w:rFonts w:eastAsiaTheme="minorHAnsi"/>
                <w:sz w:val="18"/>
                <w:szCs w:val="18"/>
                <w:lang w:eastAsia="en-US"/>
              </w:rPr>
              <w:t>познакомятся с новыми авторами и их произведениями о дружбе, сформулируют правила сохранения дружеских отношений.</w:t>
            </w:r>
          </w:p>
          <w:p w:rsidR="00FF33D1" w:rsidRPr="002A7CE7" w:rsidRDefault="00FF33D1" w:rsidP="00FF33D1">
            <w:pPr>
              <w:jc w:val="both"/>
              <w:rPr>
                <w:sz w:val="18"/>
                <w:szCs w:val="18"/>
              </w:rPr>
            </w:pPr>
            <w:r w:rsidRPr="002A7CE7">
              <w:rPr>
                <w:b/>
                <w:bCs/>
                <w:sz w:val="18"/>
                <w:szCs w:val="18"/>
              </w:rPr>
              <w:t>Умения:</w:t>
            </w:r>
            <w:r w:rsidRPr="002A7CE7">
              <w:rPr>
                <w:sz w:val="18"/>
                <w:szCs w:val="18"/>
              </w:rPr>
              <w:t xml:space="preserve"> читать выразительно и с правильной интонацией, выразительно и осознанно читать целыми словами; отрабатывать навык потребления в речи вежливых слов; соотносить содержание произведения с пословицами.</w:t>
            </w:r>
          </w:p>
          <w:p w:rsidR="00FF33D1" w:rsidRPr="002A7CE7" w:rsidRDefault="00FF33D1" w:rsidP="00FF33D1">
            <w:pPr>
              <w:jc w:val="both"/>
              <w:rPr>
                <w:b/>
                <w:sz w:val="18"/>
                <w:szCs w:val="18"/>
              </w:rPr>
            </w:pPr>
            <w:r w:rsidRPr="002A7CE7">
              <w:rPr>
                <w:b/>
                <w:sz w:val="18"/>
                <w:szCs w:val="18"/>
              </w:rPr>
              <w:t>Результаты:</w:t>
            </w:r>
          </w:p>
          <w:p w:rsidR="00FF33D1" w:rsidRPr="002A7CE7" w:rsidRDefault="00FF33D1" w:rsidP="00FF33D1">
            <w:pPr>
              <w:pStyle w:val="ParagraphStyle"/>
              <w:tabs>
                <w:tab w:val="left" w:pos="420"/>
              </w:tabs>
              <w:jc w:val="both"/>
              <w:rPr>
                <w:rFonts w:ascii="Times New Roman" w:hAnsi="Times New Roman" w:cs="Times New Roman"/>
                <w:sz w:val="18"/>
                <w:szCs w:val="18"/>
              </w:rPr>
            </w:pPr>
            <w:proofErr w:type="spellStart"/>
            <w:r w:rsidRPr="002A7CE7">
              <w:rPr>
                <w:rFonts w:ascii="Times New Roman" w:hAnsi="Times New Roman" w:cs="Times New Roman"/>
                <w:b/>
                <w:bCs/>
                <w:sz w:val="18"/>
                <w:szCs w:val="18"/>
              </w:rPr>
              <w:t>Регулятивные:</w:t>
            </w:r>
            <w:r w:rsidRPr="002A7CE7">
              <w:rPr>
                <w:rFonts w:ascii="Times New Roman" w:hAnsi="Times New Roman" w:cs="Times New Roman"/>
                <w:sz w:val="18"/>
                <w:szCs w:val="18"/>
              </w:rPr>
              <w:t>предвидеть</w:t>
            </w:r>
            <w:proofErr w:type="spellEnd"/>
            <w:r w:rsidRPr="002A7CE7">
              <w:rPr>
                <w:rFonts w:ascii="Times New Roman" w:hAnsi="Times New Roman" w:cs="Times New Roman"/>
                <w:sz w:val="18"/>
                <w:szCs w:val="18"/>
              </w:rPr>
              <w:t xml:space="preserve"> уровень усвоения знаний, его временные характеристики.</w:t>
            </w:r>
          </w:p>
          <w:p w:rsidR="00FF33D1" w:rsidRPr="002A7CE7" w:rsidRDefault="00FF33D1" w:rsidP="00FF33D1">
            <w:pPr>
              <w:pStyle w:val="ParagraphStyle"/>
              <w:jc w:val="both"/>
              <w:rPr>
                <w:rFonts w:ascii="Times New Roman" w:hAnsi="Times New Roman" w:cs="Times New Roman"/>
                <w:sz w:val="18"/>
                <w:szCs w:val="18"/>
              </w:rPr>
            </w:pPr>
            <w:r w:rsidRPr="002A7CE7">
              <w:rPr>
                <w:rFonts w:ascii="Times New Roman" w:hAnsi="Times New Roman" w:cs="Times New Roman"/>
                <w:b/>
                <w:bCs/>
                <w:sz w:val="18"/>
                <w:szCs w:val="18"/>
              </w:rPr>
              <w:t>Познавательные:</w:t>
            </w:r>
            <w:r w:rsidRPr="002A7CE7">
              <w:rPr>
                <w:rFonts w:ascii="Times New Roman" w:hAnsi="Times New Roman" w:cs="Times New Roman"/>
                <w:sz w:val="18"/>
                <w:szCs w:val="18"/>
              </w:rPr>
              <w:t xml:space="preserve"> самостоятельно выделять и формулировать познавательную цель, использовать общие приёмы решения задач.</w:t>
            </w:r>
          </w:p>
          <w:p w:rsidR="00FF33D1" w:rsidRPr="002A7CE7" w:rsidRDefault="00FF33D1" w:rsidP="00FF33D1">
            <w:pPr>
              <w:jc w:val="both"/>
              <w:rPr>
                <w:sz w:val="18"/>
                <w:szCs w:val="18"/>
              </w:rPr>
            </w:pPr>
            <w:r w:rsidRPr="002A7CE7">
              <w:rPr>
                <w:b/>
                <w:bCs/>
                <w:sz w:val="18"/>
                <w:szCs w:val="18"/>
              </w:rPr>
              <w:t>Коммуникативные:</w:t>
            </w:r>
            <w:r w:rsidRPr="002A7CE7">
              <w:rPr>
                <w:sz w:val="18"/>
                <w:szCs w:val="18"/>
              </w:rPr>
              <w:t xml:space="preserve"> проявлять активность во взаимодействии для решения коммуникативных и познавательных задач, строить понятные для партнёра высказывания.</w:t>
            </w:r>
          </w:p>
          <w:p w:rsidR="00FF33D1" w:rsidRPr="002A7CE7" w:rsidRDefault="00FF33D1" w:rsidP="00FF33D1">
            <w:pPr>
              <w:jc w:val="both"/>
              <w:rPr>
                <w:sz w:val="18"/>
                <w:szCs w:val="18"/>
              </w:rPr>
            </w:pPr>
            <w:r w:rsidRPr="002A7CE7">
              <w:rPr>
                <w:b/>
                <w:sz w:val="18"/>
                <w:szCs w:val="18"/>
              </w:rPr>
              <w:t>Личностные:</w:t>
            </w:r>
            <w:r w:rsidRPr="002A7CE7">
              <w:rPr>
                <w:sz w:val="18"/>
                <w:szCs w:val="18"/>
              </w:rPr>
              <w:t xml:space="preserve"> начальные навыки адаптации в динамично изменяющемся мире, навыки сотрудничества в разных ситуациях, умение не создавать конфликтов и находить выходы из спорных ситуаций.</w:t>
            </w:r>
          </w:p>
          <w:p w:rsidR="00FF33D1" w:rsidRPr="002A7CE7" w:rsidRDefault="00FF33D1" w:rsidP="00FF33D1">
            <w:pPr>
              <w:autoSpaceDE w:val="0"/>
              <w:autoSpaceDN w:val="0"/>
              <w:adjustRightInd w:val="0"/>
              <w:rPr>
                <w:rFonts w:eastAsiaTheme="minorHAnsi"/>
                <w:b/>
                <w:bCs/>
                <w:sz w:val="18"/>
                <w:szCs w:val="18"/>
                <w:lang w:eastAsia="en-US"/>
              </w:rPr>
            </w:pPr>
          </w:p>
        </w:tc>
      </w:tr>
      <w:tr w:rsidR="00FF33D1" w:rsidRPr="002A7CE7" w:rsidTr="00D40E71">
        <w:trPr>
          <w:trHeight w:val="606"/>
        </w:trPr>
        <w:tc>
          <w:tcPr>
            <w:tcW w:w="638" w:type="dxa"/>
            <w:shd w:val="clear" w:color="auto" w:fill="auto"/>
          </w:tcPr>
          <w:p w:rsidR="00FF33D1" w:rsidRPr="002A7CE7" w:rsidRDefault="00FF33D1" w:rsidP="006535D2">
            <w:pPr>
              <w:widowControl w:val="0"/>
              <w:autoSpaceDE w:val="0"/>
              <w:autoSpaceDN w:val="0"/>
              <w:adjustRightInd w:val="0"/>
              <w:jc w:val="both"/>
              <w:rPr>
                <w:sz w:val="18"/>
                <w:szCs w:val="18"/>
                <w:lang w:eastAsia="en-US"/>
              </w:rPr>
            </w:pPr>
            <w:r w:rsidRPr="002A7CE7">
              <w:rPr>
                <w:sz w:val="18"/>
                <w:szCs w:val="18"/>
                <w:lang w:eastAsia="en-US"/>
              </w:rPr>
              <w:t>9</w:t>
            </w:r>
          </w:p>
        </w:tc>
        <w:tc>
          <w:tcPr>
            <w:tcW w:w="2278" w:type="dxa"/>
            <w:shd w:val="clear" w:color="auto" w:fill="auto"/>
          </w:tcPr>
          <w:p w:rsidR="00FF33D1" w:rsidRPr="002A7CE7" w:rsidRDefault="00FF33D1" w:rsidP="00FF33D1">
            <w:pPr>
              <w:jc w:val="both"/>
              <w:rPr>
                <w:b/>
                <w:bCs/>
                <w:sz w:val="18"/>
                <w:szCs w:val="18"/>
              </w:rPr>
            </w:pPr>
            <w:r w:rsidRPr="002A7CE7">
              <w:rPr>
                <w:b/>
                <w:bCs/>
                <w:sz w:val="18"/>
                <w:szCs w:val="18"/>
              </w:rPr>
              <w:t>О братьях наших меньших</w:t>
            </w:r>
          </w:p>
        </w:tc>
        <w:tc>
          <w:tcPr>
            <w:tcW w:w="938" w:type="dxa"/>
            <w:shd w:val="clear" w:color="auto" w:fill="auto"/>
          </w:tcPr>
          <w:p w:rsidR="00FF33D1" w:rsidRPr="002A7CE7" w:rsidRDefault="00D41C25" w:rsidP="006535D2">
            <w:pPr>
              <w:widowControl w:val="0"/>
              <w:autoSpaceDE w:val="0"/>
              <w:autoSpaceDN w:val="0"/>
              <w:adjustRightInd w:val="0"/>
              <w:jc w:val="both"/>
              <w:rPr>
                <w:b/>
                <w:bCs/>
                <w:sz w:val="18"/>
                <w:szCs w:val="18"/>
              </w:rPr>
            </w:pPr>
            <w:r>
              <w:rPr>
                <w:b/>
                <w:bCs/>
                <w:sz w:val="18"/>
                <w:szCs w:val="18"/>
              </w:rPr>
              <w:t>5</w:t>
            </w:r>
            <w:r w:rsidR="00FF33D1" w:rsidRPr="002A7CE7">
              <w:rPr>
                <w:b/>
                <w:bCs/>
                <w:sz w:val="18"/>
                <w:szCs w:val="18"/>
              </w:rPr>
              <w:t xml:space="preserve"> ч.</w:t>
            </w:r>
          </w:p>
        </w:tc>
        <w:tc>
          <w:tcPr>
            <w:tcW w:w="10342" w:type="dxa"/>
            <w:shd w:val="clear" w:color="auto" w:fill="auto"/>
          </w:tcPr>
          <w:p w:rsidR="00FF33D1" w:rsidRPr="002A7CE7" w:rsidRDefault="00FF33D1" w:rsidP="00FF33D1">
            <w:pPr>
              <w:autoSpaceDE w:val="0"/>
              <w:autoSpaceDN w:val="0"/>
              <w:adjustRightInd w:val="0"/>
              <w:jc w:val="both"/>
              <w:rPr>
                <w:rFonts w:eastAsiaTheme="minorHAnsi"/>
                <w:sz w:val="18"/>
                <w:szCs w:val="18"/>
                <w:lang w:eastAsia="en-US"/>
              </w:rPr>
            </w:pPr>
            <w:r w:rsidRPr="002A7CE7">
              <w:rPr>
                <w:rFonts w:eastAsiaTheme="minorHAnsi"/>
                <w:b/>
                <w:bCs/>
                <w:sz w:val="18"/>
                <w:szCs w:val="18"/>
                <w:lang w:eastAsia="en-US"/>
              </w:rPr>
              <w:t>Знания:</w:t>
            </w:r>
            <w:r w:rsidRPr="002A7CE7">
              <w:rPr>
                <w:rFonts w:eastAsiaTheme="minorHAnsi"/>
                <w:sz w:val="18"/>
                <w:szCs w:val="18"/>
                <w:lang w:eastAsia="en-US"/>
              </w:rPr>
              <w:t xml:space="preserve"> познакомятся с произведениями В. Осеевой, С. Михалкова и Р. </w:t>
            </w:r>
            <w:proofErr w:type="spellStart"/>
            <w:r w:rsidRPr="002A7CE7">
              <w:rPr>
                <w:rFonts w:eastAsiaTheme="minorHAnsi"/>
                <w:sz w:val="18"/>
                <w:szCs w:val="18"/>
                <w:lang w:eastAsia="en-US"/>
              </w:rPr>
              <w:t>Сефа</w:t>
            </w:r>
            <w:proofErr w:type="spellEnd"/>
            <w:r w:rsidRPr="002A7CE7">
              <w:rPr>
                <w:rFonts w:eastAsiaTheme="minorHAnsi"/>
                <w:sz w:val="18"/>
                <w:szCs w:val="18"/>
                <w:lang w:eastAsia="en-US"/>
              </w:rPr>
              <w:t xml:space="preserve"> и др.,  научатся анализировать события текста, их последовательность.</w:t>
            </w:r>
          </w:p>
          <w:p w:rsidR="00FF33D1" w:rsidRPr="002A7CE7" w:rsidRDefault="00FF33D1" w:rsidP="00FF33D1">
            <w:pPr>
              <w:jc w:val="both"/>
              <w:rPr>
                <w:b/>
                <w:sz w:val="18"/>
                <w:szCs w:val="18"/>
              </w:rPr>
            </w:pPr>
            <w:r w:rsidRPr="002A7CE7">
              <w:rPr>
                <w:b/>
                <w:bCs/>
                <w:sz w:val="18"/>
                <w:szCs w:val="18"/>
              </w:rPr>
              <w:t>Умения:</w:t>
            </w:r>
            <w:r w:rsidRPr="002A7CE7">
              <w:rPr>
                <w:sz w:val="18"/>
                <w:szCs w:val="18"/>
              </w:rPr>
              <w:t xml:space="preserve"> читать целыми словами, с элементами слогового чтения, понимать содержание прочитанного, пересказывать текст своими словами и с опорой на картинку, упражняться в темповом чтении отрывков из произведений, развивать навык самостоятельного чтения.</w:t>
            </w:r>
          </w:p>
          <w:p w:rsidR="00FF33D1" w:rsidRPr="002A7CE7" w:rsidRDefault="00FF33D1" w:rsidP="00FF33D1">
            <w:pPr>
              <w:jc w:val="both"/>
              <w:rPr>
                <w:b/>
                <w:sz w:val="18"/>
                <w:szCs w:val="18"/>
              </w:rPr>
            </w:pPr>
            <w:r w:rsidRPr="002A7CE7">
              <w:rPr>
                <w:b/>
                <w:sz w:val="18"/>
                <w:szCs w:val="18"/>
              </w:rPr>
              <w:t>Результаты:</w:t>
            </w:r>
          </w:p>
          <w:p w:rsidR="00FF33D1" w:rsidRPr="002A7CE7" w:rsidRDefault="00FF33D1" w:rsidP="00FF33D1">
            <w:pPr>
              <w:pStyle w:val="ParagraphStyle"/>
              <w:spacing w:line="264" w:lineRule="auto"/>
              <w:jc w:val="both"/>
              <w:rPr>
                <w:rFonts w:ascii="Times New Roman" w:hAnsi="Times New Roman" w:cs="Times New Roman"/>
                <w:sz w:val="18"/>
                <w:szCs w:val="18"/>
              </w:rPr>
            </w:pPr>
            <w:r w:rsidRPr="002A7CE7">
              <w:rPr>
                <w:rFonts w:ascii="Times New Roman" w:hAnsi="Times New Roman" w:cs="Times New Roman"/>
                <w:b/>
                <w:bCs/>
                <w:sz w:val="18"/>
                <w:szCs w:val="18"/>
              </w:rPr>
              <w:t>Регулятивные:</w:t>
            </w:r>
            <w:r w:rsidRPr="002A7CE7">
              <w:rPr>
                <w:rFonts w:ascii="Times New Roman" w:hAnsi="Times New Roman" w:cs="Times New Roman"/>
                <w:sz w:val="18"/>
                <w:szCs w:val="18"/>
              </w:rPr>
              <w:t xml:space="preserve"> определять последовательность промежуточных целей и соответствующих им действий с учетом конечного результата, составлять план и последовательность действий.</w:t>
            </w:r>
          </w:p>
          <w:p w:rsidR="00FF33D1" w:rsidRPr="002A7CE7" w:rsidRDefault="00FF33D1" w:rsidP="00FF33D1">
            <w:pPr>
              <w:pStyle w:val="ParagraphStyle"/>
              <w:spacing w:line="264" w:lineRule="auto"/>
              <w:jc w:val="both"/>
              <w:rPr>
                <w:rFonts w:ascii="Times New Roman" w:hAnsi="Times New Roman" w:cs="Times New Roman"/>
                <w:sz w:val="18"/>
                <w:szCs w:val="18"/>
              </w:rPr>
            </w:pPr>
            <w:r w:rsidRPr="002A7CE7">
              <w:rPr>
                <w:rFonts w:ascii="Times New Roman" w:hAnsi="Times New Roman" w:cs="Times New Roman"/>
                <w:b/>
                <w:bCs/>
                <w:sz w:val="18"/>
                <w:szCs w:val="18"/>
              </w:rPr>
              <w:t>Познавательные:</w:t>
            </w:r>
            <w:r w:rsidRPr="002A7CE7">
              <w:rPr>
                <w:rFonts w:ascii="Times New Roman" w:hAnsi="Times New Roman" w:cs="Times New Roman"/>
                <w:sz w:val="18"/>
                <w:szCs w:val="18"/>
              </w:rPr>
              <w:t xml:space="preserve"> ориентироваться в разнообразии способов решения задач, устанавливать причинно-следственные связи.</w:t>
            </w:r>
          </w:p>
          <w:p w:rsidR="00FF33D1" w:rsidRPr="002A7CE7" w:rsidRDefault="00FF33D1" w:rsidP="00FF33D1">
            <w:pPr>
              <w:rPr>
                <w:sz w:val="18"/>
                <w:szCs w:val="18"/>
              </w:rPr>
            </w:pPr>
            <w:r w:rsidRPr="002A7CE7">
              <w:rPr>
                <w:b/>
                <w:bCs/>
                <w:sz w:val="18"/>
                <w:szCs w:val="18"/>
              </w:rPr>
              <w:t>Коммуникативные:</w:t>
            </w:r>
            <w:r w:rsidRPr="002A7CE7">
              <w:rPr>
                <w:sz w:val="18"/>
                <w:szCs w:val="18"/>
              </w:rPr>
              <w:t xml:space="preserve"> формулировать собственное мнение и позицию, адекватно оценивать собственное поведение и поведение окружающих.</w:t>
            </w:r>
          </w:p>
          <w:p w:rsidR="00FF33D1" w:rsidRPr="002A7CE7" w:rsidRDefault="00FF33D1" w:rsidP="00FF33D1">
            <w:pPr>
              <w:jc w:val="both"/>
              <w:rPr>
                <w:sz w:val="18"/>
                <w:szCs w:val="18"/>
              </w:rPr>
            </w:pPr>
            <w:r w:rsidRPr="002A7CE7">
              <w:rPr>
                <w:b/>
                <w:sz w:val="18"/>
                <w:szCs w:val="18"/>
              </w:rPr>
              <w:t>Личностные</w:t>
            </w:r>
            <w:r w:rsidRPr="002A7CE7">
              <w:rPr>
                <w:sz w:val="18"/>
                <w:szCs w:val="18"/>
              </w:rPr>
              <w:t>: навыки сотрудничества в разных ситуациях, умение не создавать конфликтов и находить выход из спорных ситуаций, этические чувства, прежде всего доброжелательность и эмоционально-нравственная отзывчивость.</w:t>
            </w:r>
          </w:p>
          <w:p w:rsidR="00FF33D1" w:rsidRPr="002A7CE7" w:rsidRDefault="00FF33D1" w:rsidP="00FF33D1">
            <w:pPr>
              <w:pStyle w:val="ParagraphStyle"/>
              <w:ind w:firstLine="360"/>
              <w:jc w:val="both"/>
              <w:rPr>
                <w:rFonts w:ascii="Times New Roman" w:hAnsi="Times New Roman" w:cs="Times New Roman"/>
                <w:b/>
                <w:bCs/>
                <w:sz w:val="18"/>
                <w:szCs w:val="18"/>
              </w:rPr>
            </w:pPr>
          </w:p>
          <w:p w:rsidR="00FF33D1" w:rsidRPr="002A7CE7" w:rsidRDefault="00FF33D1" w:rsidP="00FF33D1">
            <w:pPr>
              <w:autoSpaceDE w:val="0"/>
              <w:autoSpaceDN w:val="0"/>
              <w:adjustRightInd w:val="0"/>
              <w:jc w:val="both"/>
              <w:rPr>
                <w:rFonts w:eastAsiaTheme="minorHAnsi"/>
                <w:b/>
                <w:bCs/>
                <w:sz w:val="18"/>
                <w:szCs w:val="18"/>
                <w:lang w:eastAsia="en-US"/>
              </w:rPr>
            </w:pPr>
          </w:p>
        </w:tc>
      </w:tr>
    </w:tbl>
    <w:p w:rsidR="00D852A1" w:rsidRPr="002A7CE7" w:rsidRDefault="00D852A1" w:rsidP="00421333">
      <w:pPr>
        <w:jc w:val="center"/>
        <w:rPr>
          <w:b/>
          <w:color w:val="FF0000"/>
          <w:sz w:val="18"/>
          <w:szCs w:val="18"/>
        </w:rPr>
      </w:pPr>
    </w:p>
    <w:p w:rsidR="001117D9" w:rsidRPr="00E120EA" w:rsidRDefault="001117D9" w:rsidP="001117D9">
      <w:pPr>
        <w:pStyle w:val="ParagraphStyle"/>
        <w:ind w:firstLine="360"/>
        <w:jc w:val="both"/>
        <w:rPr>
          <w:rFonts w:ascii="Times New Roman" w:hAnsi="Times New Roman" w:cs="Times New Roman"/>
          <w:b/>
          <w:bCs/>
          <w:sz w:val="22"/>
          <w:szCs w:val="22"/>
        </w:rPr>
      </w:pPr>
      <w:r w:rsidRPr="00E120EA">
        <w:rPr>
          <w:rFonts w:ascii="Times New Roman" w:hAnsi="Times New Roman" w:cs="Times New Roman"/>
          <w:b/>
          <w:bCs/>
          <w:sz w:val="22"/>
          <w:szCs w:val="22"/>
        </w:rPr>
        <w:t>Виды речевой и читательской деятельности:</w:t>
      </w:r>
    </w:p>
    <w:p w:rsidR="001117D9" w:rsidRPr="00E120EA" w:rsidRDefault="001117D9" w:rsidP="001117D9">
      <w:pPr>
        <w:pStyle w:val="ParagraphStyle"/>
        <w:ind w:firstLine="360"/>
        <w:jc w:val="both"/>
        <w:rPr>
          <w:rFonts w:ascii="Times New Roman" w:hAnsi="Times New Roman" w:cs="Times New Roman"/>
          <w:sz w:val="22"/>
          <w:szCs w:val="22"/>
        </w:rPr>
      </w:pPr>
      <w:proofErr w:type="spellStart"/>
      <w:r w:rsidRPr="00E120EA">
        <w:rPr>
          <w:rFonts w:ascii="Times New Roman" w:hAnsi="Times New Roman" w:cs="Times New Roman"/>
          <w:b/>
          <w:bCs/>
          <w:i/>
          <w:iCs/>
          <w:sz w:val="22"/>
          <w:szCs w:val="22"/>
        </w:rPr>
        <w:t>Аудирование</w:t>
      </w:r>
      <w:proofErr w:type="spellEnd"/>
      <w:r w:rsidRPr="00E120EA">
        <w:rPr>
          <w:rFonts w:ascii="Times New Roman" w:hAnsi="Times New Roman" w:cs="Times New Roman"/>
          <w:b/>
          <w:bCs/>
          <w:i/>
          <w:iCs/>
          <w:sz w:val="22"/>
          <w:szCs w:val="22"/>
        </w:rPr>
        <w:t xml:space="preserve"> (слушание). </w:t>
      </w:r>
      <w:r w:rsidRPr="00E120EA">
        <w:rPr>
          <w:rFonts w:ascii="Times New Roman" w:hAnsi="Times New Roman" w:cs="Times New Roman"/>
          <w:sz w:val="22"/>
          <w:szCs w:val="22"/>
        </w:rPr>
        <w:t xml:space="preserve">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w:t>
      </w:r>
      <w:r w:rsidRPr="00E120EA">
        <w:rPr>
          <w:rFonts w:ascii="Times New Roman" w:hAnsi="Times New Roman" w:cs="Times New Roman"/>
          <w:sz w:val="22"/>
          <w:szCs w:val="22"/>
        </w:rPr>
        <w:lastRenderedPageBreak/>
        <w:t>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p>
    <w:p w:rsidR="001117D9" w:rsidRPr="00E120EA" w:rsidRDefault="001117D9" w:rsidP="001117D9">
      <w:pPr>
        <w:pStyle w:val="ParagraphStyle"/>
        <w:ind w:firstLine="360"/>
        <w:jc w:val="both"/>
        <w:rPr>
          <w:rFonts w:ascii="Times New Roman" w:hAnsi="Times New Roman" w:cs="Times New Roman"/>
          <w:b/>
          <w:bCs/>
          <w:i/>
          <w:iCs/>
          <w:sz w:val="22"/>
          <w:szCs w:val="22"/>
        </w:rPr>
      </w:pPr>
      <w:r w:rsidRPr="00E120EA">
        <w:rPr>
          <w:rFonts w:ascii="Times New Roman" w:hAnsi="Times New Roman" w:cs="Times New Roman"/>
          <w:b/>
          <w:bCs/>
          <w:i/>
          <w:iCs/>
          <w:sz w:val="22"/>
          <w:szCs w:val="22"/>
        </w:rPr>
        <w:t>Чтение:</w:t>
      </w:r>
    </w:p>
    <w:p w:rsidR="001117D9" w:rsidRPr="00E120EA" w:rsidRDefault="001117D9" w:rsidP="001117D9">
      <w:pPr>
        <w:pStyle w:val="ParagraphStyle"/>
        <w:ind w:firstLine="360"/>
        <w:jc w:val="both"/>
        <w:rPr>
          <w:rFonts w:ascii="Times New Roman" w:hAnsi="Times New Roman" w:cs="Times New Roman"/>
          <w:sz w:val="22"/>
          <w:szCs w:val="22"/>
        </w:rPr>
      </w:pPr>
      <w:r w:rsidRPr="00E120EA">
        <w:rPr>
          <w:rFonts w:ascii="Times New Roman" w:hAnsi="Times New Roman" w:cs="Times New Roman"/>
          <w:i/>
          <w:iCs/>
          <w:sz w:val="22"/>
          <w:szCs w:val="22"/>
        </w:rPr>
        <w:t>Чтение вслух.</w:t>
      </w:r>
      <w:r w:rsidRPr="00E120EA">
        <w:rPr>
          <w:rFonts w:ascii="Times New Roman" w:hAnsi="Times New Roman" w:cs="Times New Roman"/>
          <w:sz w:val="22"/>
          <w:szCs w:val="22"/>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1117D9" w:rsidRPr="00E120EA" w:rsidRDefault="001117D9" w:rsidP="001117D9">
      <w:pPr>
        <w:pStyle w:val="ParagraphStyle"/>
        <w:ind w:firstLine="360"/>
        <w:jc w:val="both"/>
        <w:rPr>
          <w:rFonts w:ascii="Times New Roman" w:hAnsi="Times New Roman" w:cs="Times New Roman"/>
          <w:sz w:val="22"/>
          <w:szCs w:val="22"/>
        </w:rPr>
      </w:pPr>
      <w:r w:rsidRPr="00E120EA">
        <w:rPr>
          <w:rFonts w:ascii="Times New Roman" w:hAnsi="Times New Roman" w:cs="Times New Roman"/>
          <w:i/>
          <w:iCs/>
          <w:sz w:val="22"/>
          <w:szCs w:val="22"/>
        </w:rPr>
        <w:t>Чтение про себя.</w:t>
      </w:r>
      <w:r w:rsidRPr="00E120EA">
        <w:rPr>
          <w:rFonts w:ascii="Times New Roman" w:hAnsi="Times New Roman" w:cs="Times New Roman"/>
          <w:sz w:val="22"/>
          <w:szCs w:val="22"/>
        </w:rPr>
        <w:t xml:space="preserve"> Осознание смысла произведения при чтении про себя доступных по объему и жанру произведений, осмысление цели чтения.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разного вида чтения: факта, описания, дополнения высказывания и др.</w:t>
      </w:r>
    </w:p>
    <w:p w:rsidR="001117D9" w:rsidRPr="00E120EA" w:rsidRDefault="001117D9" w:rsidP="001117D9">
      <w:pPr>
        <w:pStyle w:val="ParagraphStyle"/>
        <w:ind w:firstLine="360"/>
        <w:jc w:val="both"/>
        <w:rPr>
          <w:rFonts w:ascii="Times New Roman" w:hAnsi="Times New Roman" w:cs="Times New Roman"/>
          <w:sz w:val="22"/>
          <w:szCs w:val="22"/>
        </w:rPr>
      </w:pPr>
      <w:r w:rsidRPr="00E120EA">
        <w:rPr>
          <w:rFonts w:ascii="Times New Roman" w:hAnsi="Times New Roman" w:cs="Times New Roman"/>
          <w:i/>
          <w:iCs/>
          <w:sz w:val="22"/>
          <w:szCs w:val="22"/>
        </w:rPr>
        <w:t>Работа с разными видами текста.</w:t>
      </w:r>
      <w:r w:rsidRPr="00E120EA">
        <w:rPr>
          <w:rFonts w:ascii="Times New Roman" w:hAnsi="Times New Roman" w:cs="Times New Roman"/>
          <w:sz w:val="22"/>
          <w:szCs w:val="22"/>
        </w:rPr>
        <w:t xml:space="preserve"> Общее представление о разных видах текста: художественного, учебного, научно-популярного – и их сравнение. Определение целей и задач создания этих видов текста.</w:t>
      </w:r>
    </w:p>
    <w:p w:rsidR="001117D9" w:rsidRPr="00E120EA" w:rsidRDefault="001117D9" w:rsidP="001117D9">
      <w:pPr>
        <w:pStyle w:val="ParagraphStyle"/>
        <w:ind w:firstLine="360"/>
        <w:jc w:val="both"/>
        <w:rPr>
          <w:rFonts w:ascii="Times New Roman" w:hAnsi="Times New Roman" w:cs="Times New Roman"/>
          <w:sz w:val="22"/>
          <w:szCs w:val="22"/>
        </w:rPr>
      </w:pPr>
      <w:r w:rsidRPr="00E120EA">
        <w:rPr>
          <w:rFonts w:ascii="Times New Roman" w:hAnsi="Times New Roman" w:cs="Times New Roman"/>
          <w:sz w:val="22"/>
          <w:szCs w:val="22"/>
        </w:rPr>
        <w:t>Практическое освоение умения отличать текст от набора предложений; выделение способов организации разных видов текста. Прогнозирование содержания книги по ее названию и оформлению.</w:t>
      </w:r>
    </w:p>
    <w:p w:rsidR="001117D9" w:rsidRPr="00E120EA" w:rsidRDefault="001117D9" w:rsidP="001117D9">
      <w:pPr>
        <w:pStyle w:val="ParagraphStyle"/>
        <w:ind w:firstLine="360"/>
        <w:jc w:val="both"/>
        <w:rPr>
          <w:rFonts w:ascii="Times New Roman" w:hAnsi="Times New Roman" w:cs="Times New Roman"/>
          <w:sz w:val="22"/>
          <w:szCs w:val="22"/>
        </w:rPr>
      </w:pPr>
      <w:r w:rsidRPr="00E120EA">
        <w:rPr>
          <w:rFonts w:ascii="Times New Roman" w:hAnsi="Times New Roman" w:cs="Times New Roman"/>
          <w:sz w:val="22"/>
          <w:szCs w:val="22"/>
        </w:rPr>
        <w:t xml:space="preserve">Самостоятельное определение темы, главной мысли, структуры текста; деление текста на смысловые части, их </w:t>
      </w:r>
      <w:proofErr w:type="spellStart"/>
      <w:r w:rsidRPr="00E120EA">
        <w:rPr>
          <w:rFonts w:ascii="Times New Roman" w:hAnsi="Times New Roman" w:cs="Times New Roman"/>
          <w:sz w:val="22"/>
          <w:szCs w:val="22"/>
        </w:rPr>
        <w:t>озаглавливание</w:t>
      </w:r>
      <w:proofErr w:type="spellEnd"/>
      <w:r w:rsidRPr="00E120EA">
        <w:rPr>
          <w:rFonts w:ascii="Times New Roman" w:hAnsi="Times New Roman" w:cs="Times New Roman"/>
          <w:sz w:val="22"/>
          <w:szCs w:val="22"/>
        </w:rPr>
        <w:t>. Умение работать с разными видами информации.</w:t>
      </w:r>
    </w:p>
    <w:p w:rsidR="001117D9" w:rsidRPr="00E120EA" w:rsidRDefault="001117D9" w:rsidP="001117D9">
      <w:pPr>
        <w:pStyle w:val="ParagraphStyle"/>
        <w:ind w:firstLine="360"/>
        <w:jc w:val="both"/>
        <w:rPr>
          <w:rFonts w:ascii="Times New Roman" w:hAnsi="Times New Roman" w:cs="Times New Roman"/>
          <w:sz w:val="22"/>
          <w:szCs w:val="22"/>
        </w:rPr>
      </w:pPr>
      <w:r w:rsidRPr="00E120EA">
        <w:rPr>
          <w:rFonts w:ascii="Times New Roman" w:hAnsi="Times New Roman" w:cs="Times New Roman"/>
          <w:sz w:val="22"/>
          <w:szCs w:val="22"/>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использовать текст. Привлечение справочных и иллюстративно-изобразительных материалов.</w:t>
      </w:r>
    </w:p>
    <w:p w:rsidR="001117D9" w:rsidRPr="00E120EA" w:rsidRDefault="001117D9" w:rsidP="001117D9">
      <w:pPr>
        <w:pStyle w:val="ParagraphStyle"/>
        <w:ind w:firstLine="360"/>
        <w:jc w:val="both"/>
        <w:rPr>
          <w:rFonts w:ascii="Times New Roman" w:hAnsi="Times New Roman" w:cs="Times New Roman"/>
          <w:sz w:val="22"/>
          <w:szCs w:val="22"/>
        </w:rPr>
      </w:pPr>
      <w:r w:rsidRPr="00E120EA">
        <w:rPr>
          <w:rFonts w:ascii="Times New Roman" w:hAnsi="Times New Roman" w:cs="Times New Roman"/>
          <w:i/>
          <w:iCs/>
          <w:sz w:val="22"/>
          <w:szCs w:val="22"/>
        </w:rPr>
        <w:t xml:space="preserve">Библиографическая культура. </w:t>
      </w:r>
      <w:r w:rsidRPr="00E120EA">
        <w:rPr>
          <w:rFonts w:ascii="Times New Roman" w:hAnsi="Times New Roman" w:cs="Times New Roman"/>
          <w:sz w:val="22"/>
          <w:szCs w:val="22"/>
        </w:rPr>
        <w:t>Книга как особый вид искусства. Книга как источник необходимых знаний. Книга учебная, художественная, справочная. Элементы книги: содержание или оглавление, титульный лист, аннотация, сведения о художниках-иллюстраторах, иллюстрации. Виды информации в книге: научная, художественная (с опорой на внешние показатели книги, ее справочно-иллюстративный материал).</w:t>
      </w:r>
    </w:p>
    <w:p w:rsidR="001117D9" w:rsidRPr="00E120EA" w:rsidRDefault="001117D9" w:rsidP="001117D9">
      <w:pPr>
        <w:pStyle w:val="ParagraphStyle"/>
        <w:ind w:firstLine="360"/>
        <w:jc w:val="both"/>
        <w:rPr>
          <w:rFonts w:ascii="Times New Roman" w:hAnsi="Times New Roman" w:cs="Times New Roman"/>
          <w:sz w:val="22"/>
          <w:szCs w:val="22"/>
        </w:rPr>
      </w:pPr>
      <w:r w:rsidRPr="00E120EA">
        <w:rPr>
          <w:rFonts w:ascii="Times New Roman" w:hAnsi="Times New Roman" w:cs="Times New Roman"/>
          <w:sz w:val="22"/>
          <w:szCs w:val="22"/>
        </w:rPr>
        <w:t xml:space="preserve">Типы книг (изданий): книга-произведение, книга-сборник, собрание сочинений, периодическая печать, справочные издания (справочники, словари, энциклопедии). </w:t>
      </w:r>
    </w:p>
    <w:p w:rsidR="001117D9" w:rsidRPr="00E120EA" w:rsidRDefault="001117D9" w:rsidP="001117D9">
      <w:pPr>
        <w:pStyle w:val="ParagraphStyle"/>
        <w:ind w:firstLine="360"/>
        <w:jc w:val="both"/>
        <w:rPr>
          <w:rFonts w:ascii="Times New Roman" w:hAnsi="Times New Roman" w:cs="Times New Roman"/>
          <w:sz w:val="22"/>
          <w:szCs w:val="22"/>
        </w:rPr>
      </w:pPr>
      <w:r w:rsidRPr="00E120EA">
        <w:rPr>
          <w:rFonts w:ascii="Times New Roman" w:hAnsi="Times New Roman" w:cs="Times New Roman"/>
          <w:sz w:val="22"/>
          <w:szCs w:val="22"/>
        </w:rPr>
        <w:t>Выбор книг на основе рекомендованного списка, картотеки, открытого доступа к детским  книгам в библиотеке.</w:t>
      </w:r>
    </w:p>
    <w:p w:rsidR="001117D9" w:rsidRPr="00E120EA" w:rsidRDefault="001117D9" w:rsidP="001117D9">
      <w:pPr>
        <w:pStyle w:val="ParagraphStyle"/>
        <w:ind w:firstLine="360"/>
        <w:jc w:val="both"/>
        <w:rPr>
          <w:rFonts w:ascii="Times New Roman" w:hAnsi="Times New Roman" w:cs="Times New Roman"/>
          <w:sz w:val="22"/>
          <w:szCs w:val="22"/>
        </w:rPr>
      </w:pPr>
      <w:r w:rsidRPr="00E120EA">
        <w:rPr>
          <w:rFonts w:ascii="Times New Roman" w:hAnsi="Times New Roman" w:cs="Times New Roman"/>
          <w:i/>
          <w:iCs/>
          <w:sz w:val="22"/>
          <w:szCs w:val="22"/>
        </w:rPr>
        <w:t xml:space="preserve">Работа с текстом художественного произведения. </w:t>
      </w:r>
      <w:r w:rsidRPr="00E120EA">
        <w:rPr>
          <w:rFonts w:ascii="Times New Roman" w:hAnsi="Times New Roman" w:cs="Times New Roman"/>
          <w:sz w:val="22"/>
          <w:szCs w:val="22"/>
        </w:rPr>
        <w:t>При работе с текстом художественного произведения знания детей должны пополниться понятиями литературоведческого характера: простейшими сведениями об авторе-писателе, о теме читаемого произведения, его жанре, особенностях малых фольклорных жанров (загадка, прибаутка, пословица, считалка). Получение первоначальных представлений об изобразительных и выразительных возможностях словесного искусства (о «живописании словом», о метафоре, сравнении, олицетворении, ритмичности и музыкальности стихотворной речи).</w:t>
      </w:r>
    </w:p>
    <w:p w:rsidR="001117D9" w:rsidRPr="00E120EA" w:rsidRDefault="001117D9" w:rsidP="001117D9">
      <w:pPr>
        <w:pStyle w:val="ParagraphStyle"/>
        <w:ind w:firstLine="360"/>
        <w:jc w:val="both"/>
        <w:rPr>
          <w:rFonts w:ascii="Times New Roman" w:hAnsi="Times New Roman" w:cs="Times New Roman"/>
          <w:sz w:val="22"/>
          <w:szCs w:val="22"/>
        </w:rPr>
      </w:pPr>
      <w:r w:rsidRPr="00E120EA">
        <w:rPr>
          <w:rFonts w:ascii="Times New Roman" w:hAnsi="Times New Roman" w:cs="Times New Roman"/>
          <w:sz w:val="22"/>
          <w:szCs w:val="22"/>
        </w:rPr>
        <w:t xml:space="preserve">Характеристика героев с использованием художественно-выразительных средств (эпитет, сравнение, гипербола) данного текста, нахождение в тексте слов и выражений, характеризующих героя и события, анализ (с помощью учителя) причины поступка персонажа, сопоставление поступков героев по аналогии или по контрасту, выявление авторского отношения к героям на основе имени, авторских пометок. </w:t>
      </w:r>
    </w:p>
    <w:p w:rsidR="001117D9" w:rsidRPr="00E120EA" w:rsidRDefault="001117D9" w:rsidP="001117D9">
      <w:pPr>
        <w:pStyle w:val="ParagraphStyle"/>
        <w:ind w:firstLine="360"/>
        <w:jc w:val="both"/>
        <w:rPr>
          <w:rFonts w:ascii="Times New Roman" w:hAnsi="Times New Roman" w:cs="Times New Roman"/>
          <w:sz w:val="22"/>
          <w:szCs w:val="22"/>
        </w:rPr>
      </w:pPr>
      <w:r w:rsidRPr="00E120EA">
        <w:rPr>
          <w:rFonts w:ascii="Times New Roman" w:hAnsi="Times New Roman" w:cs="Times New Roman"/>
          <w:sz w:val="22"/>
          <w:szCs w:val="22"/>
        </w:rPr>
        <w:t>Отличительной особенностью данной работы является формирование системы позитивных национальных ценностей, патриотизма, опирающегося на многонациональное единство российского общества, включая в себя осознание понятий «Родина», «защитник Отечества» и т. П.</w:t>
      </w:r>
    </w:p>
    <w:p w:rsidR="001117D9" w:rsidRPr="00E120EA" w:rsidRDefault="001117D9" w:rsidP="001117D9">
      <w:pPr>
        <w:pStyle w:val="ParagraphStyle"/>
        <w:ind w:firstLine="360"/>
        <w:jc w:val="both"/>
        <w:rPr>
          <w:rFonts w:ascii="Times New Roman" w:hAnsi="Times New Roman" w:cs="Times New Roman"/>
          <w:sz w:val="22"/>
          <w:szCs w:val="22"/>
        </w:rPr>
      </w:pPr>
      <w:r w:rsidRPr="00E120EA">
        <w:rPr>
          <w:rFonts w:ascii="Times New Roman" w:hAnsi="Times New Roman" w:cs="Times New Roman"/>
          <w:sz w:val="22"/>
          <w:szCs w:val="22"/>
        </w:rPr>
        <w:t>Итогом является освоение разных видов пересказа художественного текста: подробный, выборочный и краткий (передача основных мыслей), вычленение и сопоставление эпизодов из разных произведений по общности ситуаций, эмоциональной окраске, характеру поступков героев.</w:t>
      </w:r>
    </w:p>
    <w:p w:rsidR="001117D9" w:rsidRPr="00E120EA" w:rsidRDefault="001117D9" w:rsidP="001117D9">
      <w:pPr>
        <w:pStyle w:val="ParagraphStyle"/>
        <w:ind w:firstLine="360"/>
        <w:jc w:val="both"/>
        <w:rPr>
          <w:rFonts w:ascii="Times New Roman" w:hAnsi="Times New Roman" w:cs="Times New Roman"/>
          <w:sz w:val="22"/>
          <w:szCs w:val="22"/>
        </w:rPr>
      </w:pPr>
      <w:r w:rsidRPr="00E120EA">
        <w:rPr>
          <w:rFonts w:ascii="Times New Roman" w:hAnsi="Times New Roman" w:cs="Times New Roman"/>
          <w:i/>
          <w:iCs/>
          <w:sz w:val="22"/>
          <w:szCs w:val="22"/>
        </w:rPr>
        <w:t xml:space="preserve">Работа с учебными и научно-популярными текстами. </w:t>
      </w:r>
      <w:r w:rsidRPr="00E120EA">
        <w:rPr>
          <w:rFonts w:ascii="Times New Roman" w:hAnsi="Times New Roman" w:cs="Times New Roman"/>
          <w:sz w:val="22"/>
          <w:szCs w:val="22"/>
        </w:rPr>
        <w:t xml:space="preserve">Определение особенностей учебного и научно-популярного текста (передача информации). Определение главной мысли текста. Деление текста на части. Определение </w:t>
      </w:r>
      <w:proofErr w:type="spellStart"/>
      <w:r w:rsidRPr="00E120EA">
        <w:rPr>
          <w:rFonts w:ascii="Times New Roman" w:hAnsi="Times New Roman" w:cs="Times New Roman"/>
          <w:sz w:val="22"/>
          <w:szCs w:val="22"/>
        </w:rPr>
        <w:t>микротем</w:t>
      </w:r>
      <w:proofErr w:type="spellEnd"/>
      <w:r w:rsidRPr="00E120EA">
        <w:rPr>
          <w:rFonts w:ascii="Times New Roman" w:hAnsi="Times New Roman" w:cs="Times New Roman"/>
          <w:sz w:val="22"/>
          <w:szCs w:val="22"/>
        </w:rPr>
        <w:t>. Ключевые или опорные слова. Схема, модель текста.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(отбор главного в содержании текста).</w:t>
      </w:r>
    </w:p>
    <w:p w:rsidR="001117D9" w:rsidRPr="00E120EA" w:rsidRDefault="001117D9" w:rsidP="001117D9">
      <w:pPr>
        <w:pStyle w:val="ParagraphStyle"/>
        <w:ind w:firstLine="360"/>
        <w:jc w:val="both"/>
        <w:rPr>
          <w:rFonts w:ascii="Times New Roman" w:hAnsi="Times New Roman" w:cs="Times New Roman"/>
          <w:sz w:val="22"/>
          <w:szCs w:val="22"/>
        </w:rPr>
      </w:pPr>
      <w:r w:rsidRPr="00E120EA">
        <w:rPr>
          <w:rFonts w:ascii="Times New Roman" w:hAnsi="Times New Roman" w:cs="Times New Roman"/>
          <w:b/>
          <w:bCs/>
          <w:i/>
          <w:iCs/>
          <w:sz w:val="22"/>
          <w:szCs w:val="22"/>
        </w:rPr>
        <w:lastRenderedPageBreak/>
        <w:t xml:space="preserve">Говорение (культура речевого общения). </w:t>
      </w:r>
      <w:r w:rsidRPr="00E120EA">
        <w:rPr>
          <w:rFonts w:ascii="Times New Roman" w:hAnsi="Times New Roman" w:cs="Times New Roman"/>
          <w:sz w:val="22"/>
          <w:szCs w:val="22"/>
        </w:rPr>
        <w:t xml:space="preserve">Осознание диалога как вида речи и монолога как формы речевого высказывания. Особенности диалогического общения: понимание вопроса собеседника, умение отвечать на поставленные вопросы, умение самостоятельно составлять и задавать вопросы по тексту. Самостоятельное построение плана собственного высказывания. Отражение основной мысли текста в высказывании. Отбор и использование выразительных средств языка (синонимы, антонимы, сравнение, эпитеты) с учетом монологического высказывания. Передача впечатлений в рассказе о повседневной жизни, художественном произведении. </w:t>
      </w:r>
    </w:p>
    <w:p w:rsidR="001117D9" w:rsidRPr="00E120EA" w:rsidRDefault="001117D9" w:rsidP="001117D9">
      <w:pPr>
        <w:pStyle w:val="ParagraphStyle"/>
        <w:ind w:firstLine="360"/>
        <w:jc w:val="both"/>
        <w:rPr>
          <w:rFonts w:ascii="Times New Roman" w:hAnsi="Times New Roman" w:cs="Times New Roman"/>
          <w:sz w:val="22"/>
          <w:szCs w:val="22"/>
        </w:rPr>
      </w:pPr>
      <w:r w:rsidRPr="00E120EA">
        <w:rPr>
          <w:rFonts w:ascii="Times New Roman" w:hAnsi="Times New Roman" w:cs="Times New Roman"/>
          <w:sz w:val="22"/>
          <w:szCs w:val="22"/>
        </w:rPr>
        <w:t>Устное сочинение как продолжение прочитанного произведения, его отдельных сюжетных линий, короткий рассказ по рисункам либо на заданную тему.</w:t>
      </w:r>
    </w:p>
    <w:p w:rsidR="001117D9" w:rsidRPr="00E120EA" w:rsidRDefault="001117D9" w:rsidP="001117D9">
      <w:pPr>
        <w:pStyle w:val="ParagraphStyle"/>
        <w:ind w:firstLine="360"/>
        <w:jc w:val="both"/>
        <w:rPr>
          <w:rFonts w:ascii="Times New Roman" w:hAnsi="Times New Roman" w:cs="Times New Roman"/>
          <w:sz w:val="22"/>
          <w:szCs w:val="22"/>
        </w:rPr>
      </w:pPr>
      <w:r w:rsidRPr="00E120EA">
        <w:rPr>
          <w:rFonts w:ascii="Times New Roman" w:hAnsi="Times New Roman" w:cs="Times New Roman"/>
          <w:sz w:val="22"/>
          <w:szCs w:val="22"/>
        </w:rPr>
        <w:t xml:space="preserve">Умение выслушивать, не перебивая, собеседника и в вежливой форме высказывать свою точку зрения по обсуждаемому произведению или ответу одноклассника. Использование норм речевого этикета в условиях учебного и </w:t>
      </w:r>
      <w:proofErr w:type="spellStart"/>
      <w:r w:rsidRPr="00E120EA">
        <w:rPr>
          <w:rFonts w:ascii="Times New Roman" w:hAnsi="Times New Roman" w:cs="Times New Roman"/>
          <w:sz w:val="22"/>
          <w:szCs w:val="22"/>
        </w:rPr>
        <w:t>внеучебного</w:t>
      </w:r>
      <w:proofErr w:type="spellEnd"/>
      <w:r w:rsidRPr="00E120EA">
        <w:rPr>
          <w:rFonts w:ascii="Times New Roman" w:hAnsi="Times New Roman" w:cs="Times New Roman"/>
          <w:sz w:val="22"/>
          <w:szCs w:val="22"/>
        </w:rPr>
        <w:t xml:space="preserve"> общения.</w:t>
      </w:r>
    </w:p>
    <w:p w:rsidR="001117D9" w:rsidRPr="00E120EA" w:rsidRDefault="001117D9" w:rsidP="001117D9">
      <w:pPr>
        <w:pStyle w:val="ParagraphStyle"/>
        <w:ind w:firstLine="360"/>
        <w:jc w:val="both"/>
        <w:rPr>
          <w:rFonts w:ascii="Times New Roman" w:hAnsi="Times New Roman" w:cs="Times New Roman"/>
          <w:sz w:val="22"/>
          <w:szCs w:val="22"/>
        </w:rPr>
      </w:pPr>
      <w:r w:rsidRPr="00E120EA">
        <w:rPr>
          <w:rFonts w:ascii="Times New Roman" w:hAnsi="Times New Roman" w:cs="Times New Roman"/>
          <w:b/>
          <w:bCs/>
          <w:i/>
          <w:iCs/>
          <w:sz w:val="22"/>
          <w:szCs w:val="22"/>
        </w:rPr>
        <w:t xml:space="preserve">Письмо (культура письменной речи). </w:t>
      </w:r>
      <w:r w:rsidRPr="00E120EA">
        <w:rPr>
          <w:rFonts w:ascii="Times New Roman" w:hAnsi="Times New Roman" w:cs="Times New Roman"/>
          <w:sz w:val="22"/>
          <w:szCs w:val="22"/>
        </w:rPr>
        <w:t>Нормы письменной речи: соответствие содержания заголовку (отражение темы, места действия, характера героя), использование в письменной речи выразительных средств языка (синонимы, антонимы, сравнение, эпитеты) в мини-сочинениях (повествование, описание, рассуждение), рассказ на заданную тему, отзыв.</w:t>
      </w:r>
    </w:p>
    <w:p w:rsidR="001117D9" w:rsidRPr="00E120EA" w:rsidRDefault="001117D9" w:rsidP="001117D9">
      <w:pPr>
        <w:pStyle w:val="ParagraphStyle"/>
        <w:ind w:firstLine="360"/>
        <w:jc w:val="both"/>
        <w:rPr>
          <w:rFonts w:ascii="Times New Roman" w:hAnsi="Times New Roman" w:cs="Times New Roman"/>
          <w:sz w:val="22"/>
          <w:szCs w:val="22"/>
        </w:rPr>
      </w:pPr>
      <w:r w:rsidRPr="00E120EA">
        <w:rPr>
          <w:rFonts w:ascii="Times New Roman" w:hAnsi="Times New Roman" w:cs="Times New Roman"/>
          <w:b/>
          <w:bCs/>
          <w:i/>
          <w:iCs/>
          <w:sz w:val="22"/>
          <w:szCs w:val="22"/>
        </w:rPr>
        <w:t xml:space="preserve">Круг детского чтения. </w:t>
      </w:r>
      <w:r w:rsidRPr="00E120EA">
        <w:rPr>
          <w:rFonts w:ascii="Times New Roman" w:hAnsi="Times New Roman" w:cs="Times New Roman"/>
          <w:sz w:val="22"/>
          <w:szCs w:val="22"/>
        </w:rPr>
        <w:t>Круг чтения от класса к классу постепенно расширяет читательские возможности детей и их знания об окружающем мире, о своих сверстниках, об их жизни, играх, приключениях, о природе и ее охране, об истории нашей Родины, помогающие накоплению социально-нравственного опыта ребенка, обретению качеств «читательской самостоятельности». В круг чтения детей входят произведения устного народного творчества, классиков отечественной и зарубежной литературы, классиков детской литературы, современные отечественные произведения (с учетом многонационального характера России), доступные для восприятия младших школьников.</w:t>
      </w:r>
    </w:p>
    <w:p w:rsidR="001117D9" w:rsidRPr="00E120EA" w:rsidRDefault="001117D9" w:rsidP="001117D9">
      <w:pPr>
        <w:pStyle w:val="ParagraphStyle"/>
        <w:ind w:firstLine="360"/>
        <w:jc w:val="both"/>
        <w:rPr>
          <w:rFonts w:ascii="Times New Roman" w:hAnsi="Times New Roman" w:cs="Times New Roman"/>
          <w:sz w:val="22"/>
          <w:szCs w:val="22"/>
        </w:rPr>
      </w:pPr>
      <w:r w:rsidRPr="00E120EA">
        <w:rPr>
          <w:rFonts w:ascii="Times New Roman" w:hAnsi="Times New Roman" w:cs="Times New Roman"/>
          <w:sz w:val="22"/>
          <w:szCs w:val="22"/>
        </w:rPr>
        <w:t>Все произведения сгруппированы по жанрово-тематическому принципу. 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1117D9" w:rsidRPr="00E120EA" w:rsidRDefault="001117D9" w:rsidP="001117D9">
      <w:pPr>
        <w:pStyle w:val="ParagraphStyle"/>
        <w:ind w:firstLine="360"/>
        <w:jc w:val="both"/>
        <w:rPr>
          <w:rFonts w:ascii="Times New Roman" w:hAnsi="Times New Roman" w:cs="Times New Roman"/>
          <w:sz w:val="22"/>
          <w:szCs w:val="22"/>
        </w:rPr>
      </w:pPr>
      <w:r w:rsidRPr="00E120EA">
        <w:rPr>
          <w:rFonts w:ascii="Times New Roman" w:hAnsi="Times New Roman" w:cs="Times New Roman"/>
          <w:sz w:val="22"/>
          <w:szCs w:val="22"/>
        </w:rPr>
        <w:t>Основные темы детского чтения отражают наиболее важные и интересные для данного возраста детей стороны их жизни и окружающего мира: произведения о Родине, природе, детях, братьях наших меньших, добре и зле, юмористические произведения.</w:t>
      </w:r>
    </w:p>
    <w:p w:rsidR="001117D9" w:rsidRPr="00E120EA" w:rsidRDefault="001117D9" w:rsidP="001117D9">
      <w:pPr>
        <w:pStyle w:val="ParagraphStyle"/>
        <w:ind w:firstLine="360"/>
        <w:jc w:val="both"/>
        <w:rPr>
          <w:rFonts w:ascii="Times New Roman" w:hAnsi="Times New Roman" w:cs="Times New Roman"/>
          <w:b/>
          <w:bCs/>
          <w:i/>
          <w:iCs/>
          <w:sz w:val="22"/>
          <w:szCs w:val="22"/>
        </w:rPr>
      </w:pPr>
      <w:r w:rsidRPr="00E120EA">
        <w:rPr>
          <w:rFonts w:ascii="Times New Roman" w:hAnsi="Times New Roman" w:cs="Times New Roman"/>
          <w:b/>
          <w:bCs/>
          <w:i/>
          <w:iCs/>
          <w:sz w:val="22"/>
          <w:szCs w:val="22"/>
        </w:rPr>
        <w:t xml:space="preserve">Литературоведческая пропедевтика (практическое освоение). </w:t>
      </w:r>
      <w:proofErr w:type="spellStart"/>
      <w:r w:rsidRPr="00E120EA">
        <w:rPr>
          <w:rFonts w:ascii="Times New Roman" w:hAnsi="Times New Roman" w:cs="Times New Roman"/>
          <w:sz w:val="22"/>
          <w:szCs w:val="22"/>
        </w:rPr>
        <w:t>Формированиеумений</w:t>
      </w:r>
      <w:proofErr w:type="spellEnd"/>
      <w:r w:rsidRPr="00E120EA">
        <w:rPr>
          <w:rFonts w:ascii="Times New Roman" w:hAnsi="Times New Roman" w:cs="Times New Roman"/>
          <w:sz w:val="22"/>
          <w:szCs w:val="22"/>
        </w:rPr>
        <w:t xml:space="preserve"> узнавать и различать такие жанры литературных произведений, как сказка и рассказ, стихотворение и басня, пьеса, очерк, малые фольклорные формы (колыбельные песни, </w:t>
      </w:r>
      <w:proofErr w:type="spellStart"/>
      <w:r w:rsidRPr="00E120EA">
        <w:rPr>
          <w:rFonts w:ascii="Times New Roman" w:hAnsi="Times New Roman" w:cs="Times New Roman"/>
          <w:sz w:val="22"/>
          <w:szCs w:val="22"/>
        </w:rPr>
        <w:t>потешки</w:t>
      </w:r>
      <w:proofErr w:type="spellEnd"/>
      <w:r w:rsidRPr="00E120EA">
        <w:rPr>
          <w:rFonts w:ascii="Times New Roman" w:hAnsi="Times New Roman" w:cs="Times New Roman"/>
          <w:sz w:val="22"/>
          <w:szCs w:val="22"/>
        </w:rPr>
        <w:t>, пословицы и поговорки, загадки); определение художественных особенностей произведений: лексика, построение (композиция).</w:t>
      </w:r>
    </w:p>
    <w:p w:rsidR="001117D9" w:rsidRPr="00E120EA" w:rsidRDefault="001117D9" w:rsidP="001117D9">
      <w:pPr>
        <w:pStyle w:val="ParagraphStyle"/>
        <w:ind w:firstLine="360"/>
        <w:jc w:val="both"/>
        <w:rPr>
          <w:rFonts w:ascii="Times New Roman" w:hAnsi="Times New Roman" w:cs="Times New Roman"/>
          <w:sz w:val="22"/>
          <w:szCs w:val="22"/>
        </w:rPr>
      </w:pPr>
      <w:r w:rsidRPr="00E120EA">
        <w:rPr>
          <w:rFonts w:ascii="Times New Roman" w:hAnsi="Times New Roman" w:cs="Times New Roman"/>
          <w:sz w:val="22"/>
          <w:szCs w:val="22"/>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 олицетворений, звукописи.</w:t>
      </w:r>
    </w:p>
    <w:p w:rsidR="001117D9" w:rsidRPr="00E120EA" w:rsidRDefault="001117D9" w:rsidP="001117D9">
      <w:pPr>
        <w:pStyle w:val="ParagraphStyle"/>
        <w:ind w:firstLine="360"/>
        <w:jc w:val="both"/>
        <w:rPr>
          <w:rFonts w:ascii="Times New Roman" w:hAnsi="Times New Roman" w:cs="Times New Roman"/>
          <w:b/>
          <w:bCs/>
          <w:i/>
          <w:iCs/>
          <w:sz w:val="22"/>
          <w:szCs w:val="22"/>
        </w:rPr>
      </w:pPr>
      <w:r w:rsidRPr="00E120EA">
        <w:rPr>
          <w:rFonts w:ascii="Times New Roman" w:hAnsi="Times New Roman" w:cs="Times New Roman"/>
          <w:sz w:val="22"/>
          <w:szCs w:val="22"/>
        </w:rPr>
        <w:t>Прозаическая и стихотворная речь: узнавание, различение, выделение особенностей стихотворного произведения (ритм, рифма).</w:t>
      </w:r>
    </w:p>
    <w:p w:rsidR="001117D9" w:rsidRPr="00E120EA" w:rsidRDefault="001117D9" w:rsidP="001117D9">
      <w:pPr>
        <w:pStyle w:val="ParagraphStyle"/>
        <w:ind w:firstLine="360"/>
        <w:jc w:val="both"/>
        <w:rPr>
          <w:rFonts w:ascii="Times New Roman" w:hAnsi="Times New Roman" w:cs="Times New Roman"/>
          <w:sz w:val="22"/>
          <w:szCs w:val="22"/>
        </w:rPr>
      </w:pPr>
      <w:r w:rsidRPr="00E120EA">
        <w:rPr>
          <w:rFonts w:ascii="Times New Roman" w:hAnsi="Times New Roman" w:cs="Times New Roman"/>
          <w:b/>
          <w:bCs/>
          <w:i/>
          <w:iCs/>
          <w:sz w:val="22"/>
          <w:szCs w:val="22"/>
        </w:rPr>
        <w:t xml:space="preserve">Творческая деятельность учащихся (на основе литературных произведений). </w:t>
      </w:r>
      <w:r w:rsidRPr="00E120EA">
        <w:rPr>
          <w:rFonts w:ascii="Times New Roman" w:hAnsi="Times New Roman" w:cs="Times New Roman"/>
          <w:sz w:val="22"/>
          <w:szCs w:val="22"/>
        </w:rPr>
        <w:t>Привитие интереса и потребности в осмыслении позиций автора, особенностей его видения мира, образного миропонимания и нравственно-эстетической оценки описываемого.</w:t>
      </w:r>
    </w:p>
    <w:p w:rsidR="001117D9" w:rsidRPr="00E120EA" w:rsidRDefault="001117D9" w:rsidP="001117D9">
      <w:pPr>
        <w:pStyle w:val="ParagraphStyle"/>
        <w:ind w:firstLine="360"/>
        <w:jc w:val="both"/>
        <w:rPr>
          <w:rFonts w:ascii="Times New Roman" w:hAnsi="Times New Roman" w:cs="Times New Roman"/>
          <w:sz w:val="22"/>
          <w:szCs w:val="22"/>
        </w:rPr>
      </w:pPr>
      <w:r w:rsidRPr="00E120EA">
        <w:rPr>
          <w:rFonts w:ascii="Times New Roman" w:hAnsi="Times New Roman" w:cs="Times New Roman"/>
          <w:sz w:val="22"/>
          <w:szCs w:val="22"/>
        </w:rPr>
        <w:t xml:space="preserve">Интерпретация текста литературного произведения в творческой деятельности учащихся: чтение по ролям, </w:t>
      </w:r>
      <w:proofErr w:type="spellStart"/>
      <w:r w:rsidRPr="00E120EA">
        <w:rPr>
          <w:rFonts w:ascii="Times New Roman" w:hAnsi="Times New Roman" w:cs="Times New Roman"/>
          <w:sz w:val="22"/>
          <w:szCs w:val="22"/>
        </w:rPr>
        <w:t>инсценирование</w:t>
      </w:r>
      <w:proofErr w:type="spellEnd"/>
      <w:r w:rsidRPr="00E120EA">
        <w:rPr>
          <w:rFonts w:ascii="Times New Roman" w:hAnsi="Times New Roman" w:cs="Times New Roman"/>
          <w:sz w:val="22"/>
          <w:szCs w:val="22"/>
        </w:rPr>
        <w:t>, драматизация, устное словесное рисование, изложение с элементами сочинения, создание собственного текста на основе художественного произведения (текст по аналогии), сочинение продолжения текста по предложенному учителем началу, письменные отзывы о прочитанных книгах, телевизионных передачах, фильмах, краткие аннотации к прочитанным книгам.</w:t>
      </w:r>
    </w:p>
    <w:p w:rsidR="001117D9" w:rsidRPr="00E120EA" w:rsidRDefault="001117D9" w:rsidP="001117D9">
      <w:pPr>
        <w:pStyle w:val="ParagraphStyle"/>
        <w:ind w:firstLine="360"/>
        <w:jc w:val="both"/>
        <w:rPr>
          <w:rFonts w:ascii="Times New Roman" w:hAnsi="Times New Roman" w:cs="Times New Roman"/>
          <w:sz w:val="22"/>
          <w:szCs w:val="22"/>
        </w:rPr>
      </w:pPr>
      <w:r w:rsidRPr="00E120EA">
        <w:rPr>
          <w:rFonts w:ascii="Times New Roman" w:hAnsi="Times New Roman" w:cs="Times New Roman"/>
          <w:sz w:val="22"/>
          <w:szCs w:val="22"/>
        </w:rPr>
        <w:t>Первые пробы пера: собственные стихи, художественные рассказы.</w:t>
      </w:r>
    </w:p>
    <w:p w:rsidR="001117D9" w:rsidRPr="00E120EA" w:rsidRDefault="001117D9" w:rsidP="001117D9">
      <w:pPr>
        <w:pStyle w:val="ParagraphStyle"/>
        <w:ind w:firstLine="360"/>
        <w:jc w:val="both"/>
        <w:rPr>
          <w:rFonts w:ascii="Times New Roman" w:hAnsi="Times New Roman" w:cs="Times New Roman"/>
          <w:sz w:val="22"/>
          <w:szCs w:val="22"/>
        </w:rPr>
      </w:pPr>
      <w:r w:rsidRPr="00E120EA">
        <w:rPr>
          <w:rFonts w:ascii="Times New Roman" w:hAnsi="Times New Roman" w:cs="Times New Roman"/>
          <w:sz w:val="22"/>
          <w:szCs w:val="22"/>
        </w:rPr>
        <w:t>Развитие у детей способности предвидеть ход развития сюжета произведения, прогнозировать тему и содержание книги по ее заглавию и началу.</w:t>
      </w:r>
    </w:p>
    <w:p w:rsidR="001117D9" w:rsidRDefault="001117D9" w:rsidP="001117D9">
      <w:pPr>
        <w:pStyle w:val="ParagraphStyle"/>
        <w:ind w:firstLine="360"/>
        <w:jc w:val="both"/>
        <w:rPr>
          <w:rFonts w:ascii="Times New Roman" w:hAnsi="Times New Roman" w:cs="Times New Roman"/>
          <w:sz w:val="22"/>
          <w:szCs w:val="22"/>
        </w:rPr>
      </w:pPr>
      <w:r w:rsidRPr="00E120EA">
        <w:rPr>
          <w:rFonts w:ascii="Times New Roman" w:hAnsi="Times New Roman" w:cs="Times New Roman"/>
          <w:sz w:val="22"/>
          <w:szCs w:val="22"/>
        </w:rPr>
        <w:t>Развитие образных представлений с помощью произведений изобразительного искусства и музыки.</w:t>
      </w:r>
    </w:p>
    <w:p w:rsidR="00321B97" w:rsidRDefault="00321B97" w:rsidP="001117D9">
      <w:pPr>
        <w:pStyle w:val="ParagraphStyle"/>
        <w:ind w:firstLine="360"/>
        <w:jc w:val="both"/>
        <w:rPr>
          <w:rFonts w:ascii="Times New Roman" w:hAnsi="Times New Roman" w:cs="Times New Roman"/>
          <w:sz w:val="22"/>
          <w:szCs w:val="22"/>
        </w:rPr>
      </w:pPr>
    </w:p>
    <w:p w:rsidR="00321B97" w:rsidRPr="00E120EA" w:rsidRDefault="00321B97" w:rsidP="001117D9">
      <w:pPr>
        <w:pStyle w:val="ParagraphStyle"/>
        <w:ind w:firstLine="360"/>
        <w:jc w:val="both"/>
        <w:rPr>
          <w:rFonts w:ascii="Times New Roman" w:hAnsi="Times New Roman" w:cs="Times New Roman"/>
          <w:sz w:val="22"/>
          <w:szCs w:val="22"/>
        </w:rPr>
      </w:pPr>
    </w:p>
    <w:p w:rsidR="00421333" w:rsidRDefault="00321B97" w:rsidP="00321B97">
      <w:pPr>
        <w:jc w:val="center"/>
        <w:rPr>
          <w:b/>
          <w:sz w:val="28"/>
          <w:szCs w:val="28"/>
        </w:rPr>
      </w:pPr>
      <w:r w:rsidRPr="00321B97">
        <w:rPr>
          <w:b/>
          <w:sz w:val="28"/>
          <w:szCs w:val="28"/>
        </w:rPr>
        <w:t>2 класс</w:t>
      </w:r>
    </w:p>
    <w:p w:rsidR="00321B97" w:rsidRPr="00321B97" w:rsidRDefault="00321B97" w:rsidP="00321B97">
      <w:pPr>
        <w:shd w:val="clear" w:color="auto" w:fill="FFFFFF"/>
        <w:spacing w:after="200"/>
        <w:ind w:left="6" w:right="6" w:firstLine="709"/>
        <w:jc w:val="both"/>
        <w:rPr>
          <w:rFonts w:eastAsiaTheme="minorEastAsia"/>
          <w:b/>
          <w:sz w:val="22"/>
          <w:szCs w:val="22"/>
        </w:rPr>
      </w:pPr>
      <w:r w:rsidRPr="00321B97">
        <w:rPr>
          <w:rFonts w:eastAsiaTheme="minorEastAsia"/>
          <w:sz w:val="22"/>
          <w:szCs w:val="22"/>
        </w:rPr>
        <w:t xml:space="preserve">При обучении чтению знания детей должны пополниться элементарными сведениями литературоведческого характера: простейшими сведениями об авторе, о теме читаемого произведения, о жанре, особенностях малых фольклорных жанров (загадка, прибаутка, пословица, </w:t>
      </w:r>
      <w:r w:rsidRPr="00321B97">
        <w:rPr>
          <w:rFonts w:eastAsiaTheme="minorEastAsia"/>
          <w:sz w:val="22"/>
          <w:szCs w:val="22"/>
        </w:rPr>
        <w:lastRenderedPageBreak/>
        <w:t>считалка). Дети получат первоначальные представления об изобразительно-выразительных возможностях языка (о «живописании словом», о метафоре, сравнении, олицетворении, о ритмичности и музыкальности стихотворной речи).На четвёртом году обучения продолжается работа с произведениями фольклора, с бы</w:t>
      </w:r>
      <w:r w:rsidRPr="00321B97">
        <w:rPr>
          <w:rFonts w:eastAsiaTheme="minorEastAsia"/>
          <w:sz w:val="22"/>
          <w:szCs w:val="22"/>
        </w:rPr>
        <w:softHyphen/>
        <w:t>линами, дети читают отрывки из древнерусских повестей и «Начальной русской летописи», расширяется круг произве</w:t>
      </w:r>
      <w:r w:rsidRPr="00321B97">
        <w:rPr>
          <w:rFonts w:eastAsiaTheme="minorEastAsia"/>
          <w:sz w:val="22"/>
          <w:szCs w:val="22"/>
        </w:rPr>
        <w:softHyphen/>
        <w:t>дений отечественной, зарубежной классики и современной детской литературы. В содержание курса вошли преимущественно художественные тексты – произведения словесного искусства, т.к. именно они  раскрывают перед учащимися богатство окружающего мира и человеческих отношений, рождают чувство гармонии, красоты, учат понимать прекрасное в жизни, формируют в ребенке собственное отношение к действительности.</w:t>
      </w:r>
    </w:p>
    <w:p w:rsidR="00321B97" w:rsidRPr="00321B97" w:rsidRDefault="00321B97" w:rsidP="00321B97">
      <w:pPr>
        <w:shd w:val="clear" w:color="auto" w:fill="FFFFFF"/>
        <w:spacing w:after="200"/>
        <w:ind w:left="6" w:right="6" w:firstLine="709"/>
        <w:jc w:val="center"/>
        <w:rPr>
          <w:rFonts w:eastAsiaTheme="minorEastAsia"/>
          <w:b/>
        </w:rPr>
      </w:pPr>
      <w:r w:rsidRPr="00321B97">
        <w:rPr>
          <w:rFonts w:eastAsiaTheme="minorEastAsia"/>
          <w:b/>
        </w:rPr>
        <w:t>Распределение изучения тем программы (136 часов)</w:t>
      </w:r>
    </w:p>
    <w:p w:rsidR="00321B97" w:rsidRPr="00321B97" w:rsidRDefault="00321B97" w:rsidP="00321B97">
      <w:pPr>
        <w:shd w:val="clear" w:color="auto" w:fill="FFFFFF"/>
        <w:autoSpaceDE w:val="0"/>
        <w:autoSpaceDN w:val="0"/>
        <w:adjustRightInd w:val="0"/>
        <w:ind w:firstLine="567"/>
        <w:jc w:val="both"/>
        <w:rPr>
          <w:sz w:val="22"/>
          <w:szCs w:val="22"/>
        </w:rPr>
      </w:pPr>
      <w:r w:rsidRPr="00321B97">
        <w:rPr>
          <w:sz w:val="22"/>
          <w:szCs w:val="22"/>
        </w:rPr>
        <w:t>Содержание рабочей программы определено с учётом особенностей изучения предмета в классе, занимающегося по УМК «Школа России».</w:t>
      </w:r>
    </w:p>
    <w:p w:rsidR="00321B97" w:rsidRPr="00321B97" w:rsidRDefault="00321B97" w:rsidP="00321B97">
      <w:pPr>
        <w:shd w:val="clear" w:color="auto" w:fill="FFFFFF"/>
        <w:autoSpaceDE w:val="0"/>
        <w:autoSpaceDN w:val="0"/>
        <w:adjustRightInd w:val="0"/>
        <w:ind w:firstLine="567"/>
        <w:jc w:val="both"/>
        <w:rPr>
          <w:sz w:val="22"/>
          <w:szCs w:val="22"/>
        </w:rPr>
      </w:pPr>
      <w:r w:rsidRPr="00321B97">
        <w:rPr>
          <w:sz w:val="22"/>
          <w:szCs w:val="22"/>
        </w:rPr>
        <w:t>В круг чтения детей входят произведения, представляющие все области литературного творчества: фольклор, русская и зарубежная классика, современная отечественная и зарубежная литература. Разделы состоят из произведений, составляющих золотой фонд детской литературы. Значительное место отведено произведениям современных писателей. Внутри литературных разделов выделяются тематические подборки произведений о природе и детях, юмористические произведения, а также стихи и рассказы из детских журналов.</w:t>
      </w:r>
    </w:p>
    <w:p w:rsidR="00321B97" w:rsidRPr="00321B97" w:rsidRDefault="00321B97" w:rsidP="00321B97">
      <w:pPr>
        <w:shd w:val="clear" w:color="auto" w:fill="FFFFFF"/>
        <w:autoSpaceDE w:val="0"/>
        <w:autoSpaceDN w:val="0"/>
        <w:adjustRightInd w:val="0"/>
        <w:jc w:val="both"/>
        <w:rPr>
          <w:sz w:val="22"/>
          <w:szCs w:val="22"/>
        </w:rPr>
      </w:pPr>
    </w:p>
    <w:p w:rsidR="00321B97" w:rsidRPr="00321B97" w:rsidRDefault="00321B97" w:rsidP="00321B97">
      <w:pPr>
        <w:jc w:val="center"/>
        <w:rPr>
          <w:i/>
          <w:iCs/>
          <w:szCs w:val="28"/>
        </w:rPr>
      </w:pPr>
      <w:r w:rsidRPr="00321B97">
        <w:rPr>
          <w:b/>
          <w:bCs/>
          <w:i/>
          <w:iCs/>
          <w:szCs w:val="28"/>
        </w:rPr>
        <w:t>Самое великое чудо на свете (2 ч)</w:t>
      </w:r>
    </w:p>
    <w:p w:rsidR="00321B97" w:rsidRPr="00321B97" w:rsidRDefault="00321B97" w:rsidP="00321B97">
      <w:pPr>
        <w:jc w:val="both"/>
        <w:rPr>
          <w:sz w:val="22"/>
          <w:szCs w:val="22"/>
        </w:rPr>
      </w:pPr>
      <w:r w:rsidRPr="00321B97">
        <w:rPr>
          <w:sz w:val="22"/>
          <w:szCs w:val="22"/>
        </w:rPr>
        <w:t xml:space="preserve">Введение. Наши проекты. «Читателю». Р. </w:t>
      </w:r>
      <w:proofErr w:type="spellStart"/>
      <w:r w:rsidRPr="00321B97">
        <w:rPr>
          <w:sz w:val="22"/>
          <w:szCs w:val="22"/>
        </w:rPr>
        <w:t>Сеф</w:t>
      </w:r>
      <w:proofErr w:type="spellEnd"/>
      <w:r w:rsidRPr="00321B97">
        <w:rPr>
          <w:sz w:val="22"/>
          <w:szCs w:val="22"/>
        </w:rPr>
        <w:t>.</w:t>
      </w:r>
    </w:p>
    <w:p w:rsidR="00321B97" w:rsidRPr="00321B97" w:rsidRDefault="00321B97" w:rsidP="00321B97">
      <w:pPr>
        <w:jc w:val="both"/>
        <w:rPr>
          <w:rFonts w:eastAsia="Calibri"/>
          <w:b/>
          <w:sz w:val="22"/>
          <w:szCs w:val="22"/>
        </w:rPr>
      </w:pPr>
      <w:r w:rsidRPr="00321B97">
        <w:rPr>
          <w:rFonts w:eastAsia="Calibri"/>
          <w:b/>
          <w:sz w:val="22"/>
          <w:szCs w:val="22"/>
        </w:rPr>
        <w:t>В результате изучения темы, обучающиеся 2 класса должны</w:t>
      </w:r>
    </w:p>
    <w:p w:rsidR="00321B97" w:rsidRPr="00321B97" w:rsidRDefault="00321B97" w:rsidP="00321B97">
      <w:pPr>
        <w:jc w:val="both"/>
        <w:rPr>
          <w:rFonts w:eastAsia="Calibri"/>
          <w:sz w:val="22"/>
          <w:szCs w:val="22"/>
        </w:rPr>
      </w:pPr>
      <w:r w:rsidRPr="00321B97">
        <w:rPr>
          <w:rFonts w:eastAsia="Calibri"/>
          <w:sz w:val="22"/>
          <w:szCs w:val="22"/>
        </w:rPr>
        <w:t>знать/понимать: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структуру учебника;</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приёмы ориентирования в учебнике.</w:t>
      </w:r>
    </w:p>
    <w:p w:rsidR="00321B97" w:rsidRPr="00321B97" w:rsidRDefault="00321B97" w:rsidP="00321B97">
      <w:pPr>
        <w:jc w:val="both"/>
        <w:rPr>
          <w:rFonts w:eastAsia="Calibri"/>
          <w:sz w:val="22"/>
          <w:szCs w:val="22"/>
        </w:rPr>
      </w:pPr>
      <w:r w:rsidRPr="00321B97">
        <w:rPr>
          <w:rFonts w:eastAsia="Calibri"/>
          <w:sz w:val="22"/>
          <w:szCs w:val="22"/>
        </w:rPr>
        <w:t>Уметь: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составлять небольшое монологическое высказывание с опорой на авторский текст;</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различать элементы книги (обложка, оглавление, титульный лист, иллюстрация, аннотация).</w:t>
      </w:r>
    </w:p>
    <w:p w:rsidR="00321B97" w:rsidRPr="00321B97" w:rsidRDefault="00321B97" w:rsidP="00321B97">
      <w:pPr>
        <w:shd w:val="clear" w:color="auto" w:fill="FFFFFF"/>
        <w:autoSpaceDE w:val="0"/>
        <w:autoSpaceDN w:val="0"/>
        <w:adjustRightInd w:val="0"/>
        <w:jc w:val="both"/>
        <w:rPr>
          <w:sz w:val="22"/>
          <w:szCs w:val="22"/>
        </w:rPr>
      </w:pPr>
    </w:p>
    <w:p w:rsidR="00321B97" w:rsidRPr="00321B97" w:rsidRDefault="00321B97" w:rsidP="00321B97">
      <w:pPr>
        <w:jc w:val="center"/>
        <w:rPr>
          <w:b/>
          <w:bCs/>
          <w:i/>
          <w:iCs/>
          <w:sz w:val="22"/>
          <w:szCs w:val="22"/>
        </w:rPr>
      </w:pPr>
      <w:r w:rsidRPr="00321B97">
        <w:rPr>
          <w:b/>
          <w:bCs/>
          <w:i/>
          <w:iCs/>
          <w:sz w:val="22"/>
          <w:szCs w:val="22"/>
        </w:rPr>
        <w:t>Устное народное творчество (14 ч)</w:t>
      </w:r>
    </w:p>
    <w:p w:rsidR="00321B97" w:rsidRPr="00321B97" w:rsidRDefault="00321B97" w:rsidP="00321B97">
      <w:pPr>
        <w:ind w:firstLine="567"/>
        <w:jc w:val="both"/>
        <w:rPr>
          <w:rFonts w:eastAsia="Calibri"/>
          <w:sz w:val="22"/>
          <w:szCs w:val="22"/>
        </w:rPr>
      </w:pPr>
      <w:r w:rsidRPr="00321B97">
        <w:rPr>
          <w:rFonts w:eastAsia="Calibri"/>
          <w:sz w:val="22"/>
          <w:szCs w:val="22"/>
        </w:rPr>
        <w:t xml:space="preserve">Русские народные песни, </w:t>
      </w:r>
      <w:proofErr w:type="spellStart"/>
      <w:r w:rsidRPr="00321B97">
        <w:rPr>
          <w:rFonts w:eastAsia="Calibri"/>
          <w:sz w:val="22"/>
          <w:szCs w:val="22"/>
        </w:rPr>
        <w:t>потешки</w:t>
      </w:r>
      <w:proofErr w:type="spellEnd"/>
      <w:r w:rsidRPr="00321B97">
        <w:rPr>
          <w:rFonts w:eastAsia="Calibri"/>
          <w:sz w:val="22"/>
          <w:szCs w:val="22"/>
        </w:rPr>
        <w:t xml:space="preserve"> и прибаутки, считалки, небылицы и перевёртыши, загадки, пословицы и поговорки.</w:t>
      </w:r>
    </w:p>
    <w:p w:rsidR="00321B97" w:rsidRPr="00321B97" w:rsidRDefault="00321B97" w:rsidP="00321B97">
      <w:pPr>
        <w:ind w:firstLine="567"/>
        <w:jc w:val="both"/>
        <w:rPr>
          <w:rFonts w:eastAsia="Calibri"/>
          <w:sz w:val="22"/>
          <w:szCs w:val="22"/>
        </w:rPr>
      </w:pPr>
      <w:r w:rsidRPr="00321B97">
        <w:rPr>
          <w:rFonts w:eastAsia="Calibri"/>
          <w:sz w:val="22"/>
          <w:szCs w:val="22"/>
        </w:rPr>
        <w:t xml:space="preserve">Сказки о животных, бытовые и волшебные («Сказка по лесу идёт…» Ю. </w:t>
      </w:r>
      <w:proofErr w:type="spellStart"/>
      <w:r w:rsidRPr="00321B97">
        <w:rPr>
          <w:rFonts w:eastAsia="Calibri"/>
          <w:sz w:val="22"/>
          <w:szCs w:val="22"/>
        </w:rPr>
        <w:t>Мориц</w:t>
      </w:r>
      <w:proofErr w:type="spellEnd"/>
      <w:r w:rsidRPr="00321B97">
        <w:rPr>
          <w:rFonts w:eastAsia="Calibri"/>
          <w:sz w:val="22"/>
          <w:szCs w:val="22"/>
        </w:rPr>
        <w:t>, «Петушок и бобовое зёрнышко», «У страха глаза велики», «Лиса и тетерев», «Лиса и журавль», «Каша из топора», «Гуси – лебеди»).</w:t>
      </w:r>
    </w:p>
    <w:p w:rsidR="00321B97" w:rsidRPr="00321B97" w:rsidRDefault="00321B97" w:rsidP="00321B97">
      <w:pPr>
        <w:jc w:val="both"/>
        <w:rPr>
          <w:rFonts w:eastAsia="Calibri"/>
          <w:b/>
          <w:sz w:val="22"/>
          <w:szCs w:val="22"/>
        </w:rPr>
      </w:pPr>
      <w:r w:rsidRPr="00321B97">
        <w:rPr>
          <w:rFonts w:eastAsia="Calibri"/>
          <w:b/>
          <w:sz w:val="22"/>
          <w:szCs w:val="22"/>
        </w:rPr>
        <w:t>В результате изучения темы, обучающиеся 2 класса должны</w:t>
      </w:r>
    </w:p>
    <w:p w:rsidR="00321B97" w:rsidRPr="00321B97" w:rsidRDefault="00321B97" w:rsidP="00321B97">
      <w:pPr>
        <w:jc w:val="both"/>
        <w:rPr>
          <w:rFonts w:eastAsia="Calibri"/>
          <w:sz w:val="22"/>
          <w:szCs w:val="22"/>
        </w:rPr>
      </w:pPr>
      <w:r w:rsidRPr="00321B97">
        <w:rPr>
          <w:rFonts w:eastAsia="Calibri"/>
          <w:sz w:val="22"/>
          <w:szCs w:val="22"/>
        </w:rPr>
        <w:t>знать/понимать: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названия, содержание изученных произведений, их авторов;</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правила заучивания стихотворений;</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малые фольклорные жанры: считалки и небылицы;</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народные загадки;</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народные и авторские загадки о животных;</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«бытовая сказка»;</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«сказка о животных»;</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понятия «драматизация»;</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«устное народное творчество».</w:t>
      </w:r>
    </w:p>
    <w:p w:rsidR="00321B97" w:rsidRPr="00321B97" w:rsidRDefault="00321B97" w:rsidP="00321B97">
      <w:pPr>
        <w:jc w:val="both"/>
        <w:rPr>
          <w:rFonts w:eastAsia="Calibri"/>
          <w:sz w:val="22"/>
          <w:szCs w:val="22"/>
        </w:rPr>
      </w:pPr>
      <w:r w:rsidRPr="00321B97">
        <w:rPr>
          <w:rFonts w:eastAsia="Calibri"/>
          <w:sz w:val="22"/>
          <w:szCs w:val="22"/>
        </w:rPr>
        <w:lastRenderedPageBreak/>
        <w:t>Уметь: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осознанно текст художественного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приводить примеры произведений фольклора (пословицы, загадки,  сказки);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различать жанры;</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объяснять смысл народных пословиц и поговорок;</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различать жанры художественной литературы (малые фольклорные жанры);</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подбирать пословицы к стихам;</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осознанно текст художественного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стихотворные произведения наизусть (по выбору);</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создавать небольшой устный текст на заданную тему;</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приводить примеры произведений фольклора (пословицы, загадки, сказки)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различать жанры художественной литературы (сказка, рассказ, басня);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различать сказки народные и литературные.</w:t>
      </w:r>
    </w:p>
    <w:p w:rsidR="00321B97" w:rsidRPr="00321B97" w:rsidRDefault="00321B97" w:rsidP="00321B97">
      <w:pPr>
        <w:shd w:val="clear" w:color="auto" w:fill="FFFFFF"/>
        <w:autoSpaceDE w:val="0"/>
        <w:autoSpaceDN w:val="0"/>
        <w:adjustRightInd w:val="0"/>
        <w:jc w:val="both"/>
        <w:rPr>
          <w:sz w:val="22"/>
          <w:szCs w:val="22"/>
        </w:rPr>
      </w:pPr>
    </w:p>
    <w:p w:rsidR="00321B97" w:rsidRPr="00321B97" w:rsidRDefault="00321B97" w:rsidP="00321B97">
      <w:pPr>
        <w:jc w:val="center"/>
        <w:rPr>
          <w:b/>
          <w:bCs/>
          <w:i/>
          <w:iCs/>
          <w:sz w:val="22"/>
          <w:szCs w:val="22"/>
        </w:rPr>
      </w:pPr>
      <w:r w:rsidRPr="00321B97">
        <w:rPr>
          <w:b/>
          <w:bCs/>
          <w:i/>
          <w:iCs/>
          <w:sz w:val="22"/>
          <w:szCs w:val="22"/>
        </w:rPr>
        <w:t>Люблю природу русскую. Осень (10 ч)</w:t>
      </w:r>
    </w:p>
    <w:p w:rsidR="00321B97" w:rsidRPr="00321B97" w:rsidRDefault="00321B97" w:rsidP="00321B97">
      <w:pPr>
        <w:ind w:firstLine="567"/>
        <w:jc w:val="both"/>
        <w:rPr>
          <w:rFonts w:eastAsia="Calibri"/>
          <w:sz w:val="22"/>
          <w:szCs w:val="22"/>
        </w:rPr>
      </w:pPr>
      <w:r w:rsidRPr="00321B97">
        <w:rPr>
          <w:rFonts w:eastAsia="Calibri"/>
          <w:sz w:val="22"/>
          <w:szCs w:val="22"/>
        </w:rPr>
        <w:t xml:space="preserve">Ф. Тютчев «Есть в осени первоначальной…», К. Бальмонт «Поспевает брусника», А. Плещеев «Осень наступила…», А. Фет «Ласточки пропали…», А. Толстой «Осень. Обсыпается весь наш бедный сад…», С. Есенин «Закружилась листва золотая…», В. Брюсов «Сухие листья», И. </w:t>
      </w:r>
      <w:proofErr w:type="spellStart"/>
      <w:r w:rsidRPr="00321B97">
        <w:rPr>
          <w:rFonts w:eastAsia="Calibri"/>
          <w:sz w:val="22"/>
          <w:szCs w:val="22"/>
        </w:rPr>
        <w:t>Токмакова</w:t>
      </w:r>
      <w:proofErr w:type="spellEnd"/>
      <w:r w:rsidRPr="00321B97">
        <w:rPr>
          <w:rFonts w:eastAsia="Calibri"/>
          <w:sz w:val="22"/>
          <w:szCs w:val="22"/>
        </w:rPr>
        <w:t xml:space="preserve"> «Опустел скворечник…», В. Берестов «Хитрые грибы», «Грибы» (из энциклопедии), М. Пришвин «Осеннее утро», И. Бунин «Сегодня так светло кругом», Г. Сапгир «Считалочка».</w:t>
      </w:r>
    </w:p>
    <w:p w:rsidR="00321B97" w:rsidRPr="00321B97" w:rsidRDefault="00321B97" w:rsidP="00321B97">
      <w:pPr>
        <w:shd w:val="clear" w:color="auto" w:fill="FFFFFF"/>
        <w:autoSpaceDE w:val="0"/>
        <w:autoSpaceDN w:val="0"/>
        <w:adjustRightInd w:val="0"/>
        <w:jc w:val="both"/>
        <w:rPr>
          <w:sz w:val="22"/>
          <w:szCs w:val="22"/>
        </w:rPr>
      </w:pPr>
    </w:p>
    <w:p w:rsidR="00321B97" w:rsidRPr="00321B97" w:rsidRDefault="00321B97" w:rsidP="00321B97">
      <w:pPr>
        <w:jc w:val="both"/>
        <w:rPr>
          <w:rFonts w:eastAsia="Calibri"/>
          <w:b/>
          <w:sz w:val="22"/>
          <w:szCs w:val="22"/>
        </w:rPr>
      </w:pPr>
      <w:r w:rsidRPr="00321B97">
        <w:rPr>
          <w:rFonts w:eastAsia="Calibri"/>
          <w:b/>
          <w:sz w:val="22"/>
          <w:szCs w:val="22"/>
        </w:rPr>
        <w:t>В результате изучения темы, обучающиеся 2 класса должны</w:t>
      </w:r>
    </w:p>
    <w:p w:rsidR="00321B97" w:rsidRPr="00321B97" w:rsidRDefault="00321B97" w:rsidP="00321B97">
      <w:pPr>
        <w:jc w:val="both"/>
        <w:rPr>
          <w:rFonts w:eastAsia="Calibri"/>
          <w:sz w:val="22"/>
          <w:szCs w:val="22"/>
        </w:rPr>
      </w:pPr>
      <w:r w:rsidRPr="00321B97">
        <w:rPr>
          <w:rFonts w:eastAsia="Calibri"/>
          <w:sz w:val="22"/>
          <w:szCs w:val="22"/>
        </w:rPr>
        <w:t>знать/понимать: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произведения русских поэтов о природе;</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«рифма».</w:t>
      </w:r>
    </w:p>
    <w:p w:rsidR="00321B97" w:rsidRPr="00321B97" w:rsidRDefault="00321B97" w:rsidP="00321B97">
      <w:pPr>
        <w:jc w:val="both"/>
        <w:rPr>
          <w:rFonts w:eastAsia="Calibri"/>
          <w:sz w:val="22"/>
          <w:szCs w:val="22"/>
        </w:rPr>
      </w:pPr>
      <w:r w:rsidRPr="00321B97">
        <w:rPr>
          <w:rFonts w:eastAsia="Calibri"/>
          <w:sz w:val="22"/>
          <w:szCs w:val="22"/>
        </w:rPr>
        <w:t>Уметь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выразительно читать стихотворения;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использовать интонацию;</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стихотворные произведения наизусть;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анализировать средства художественной выразительности;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описывать поэтический образ осени в стихах;</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находить рифму в произведении;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участвовать в диалоге при обсуждении прочитанного произведения.</w:t>
      </w:r>
    </w:p>
    <w:p w:rsidR="00321B97" w:rsidRPr="00321B97" w:rsidRDefault="00321B97" w:rsidP="00321B97">
      <w:pPr>
        <w:shd w:val="clear" w:color="auto" w:fill="FFFFFF"/>
        <w:autoSpaceDE w:val="0"/>
        <w:autoSpaceDN w:val="0"/>
        <w:adjustRightInd w:val="0"/>
        <w:jc w:val="both"/>
        <w:rPr>
          <w:sz w:val="22"/>
          <w:szCs w:val="22"/>
        </w:rPr>
      </w:pPr>
    </w:p>
    <w:p w:rsidR="00321B97" w:rsidRPr="00321B97" w:rsidRDefault="00321B97" w:rsidP="00321B97">
      <w:pPr>
        <w:jc w:val="center"/>
        <w:rPr>
          <w:b/>
          <w:bCs/>
          <w:i/>
          <w:iCs/>
          <w:sz w:val="22"/>
          <w:szCs w:val="22"/>
        </w:rPr>
      </w:pPr>
      <w:r w:rsidRPr="00321B97">
        <w:rPr>
          <w:b/>
          <w:bCs/>
          <w:i/>
          <w:iCs/>
          <w:sz w:val="22"/>
          <w:szCs w:val="22"/>
        </w:rPr>
        <w:t>Русские писатели (13 ч)</w:t>
      </w:r>
    </w:p>
    <w:p w:rsidR="00321B97" w:rsidRPr="00321B97" w:rsidRDefault="00321B97" w:rsidP="00321B97">
      <w:pPr>
        <w:ind w:firstLine="567"/>
        <w:jc w:val="both"/>
        <w:rPr>
          <w:rFonts w:eastAsia="Calibri"/>
          <w:sz w:val="22"/>
          <w:szCs w:val="22"/>
        </w:rPr>
      </w:pPr>
      <w:r w:rsidRPr="00321B97">
        <w:rPr>
          <w:rFonts w:eastAsia="Calibri"/>
          <w:sz w:val="22"/>
          <w:szCs w:val="22"/>
        </w:rPr>
        <w:t>А. Пушкин «У лукоморья дуб зелёный…»,  «Вот север тучи нагоняя», «Зима! Крестьянин, торжествуя…», «Сказка о рыбаке и рыбке». И. Крылов «Лебедь, Рак и Щука», «Стрекоза и Муравей». Л. Толстой «Старый дед и внучек». Л.Н. Толстой «Старый дед и внучек», «</w:t>
      </w:r>
      <w:proofErr w:type="spellStart"/>
      <w:r w:rsidRPr="00321B97">
        <w:rPr>
          <w:rFonts w:eastAsia="Calibri"/>
          <w:sz w:val="22"/>
          <w:szCs w:val="22"/>
        </w:rPr>
        <w:t>Филипок</w:t>
      </w:r>
      <w:proofErr w:type="spellEnd"/>
      <w:r w:rsidRPr="00321B97">
        <w:rPr>
          <w:rFonts w:eastAsia="Calibri"/>
          <w:sz w:val="22"/>
          <w:szCs w:val="22"/>
        </w:rPr>
        <w:t xml:space="preserve">», «Правда всего дороже», «Котёнок», И. </w:t>
      </w:r>
      <w:proofErr w:type="spellStart"/>
      <w:r w:rsidRPr="00321B97">
        <w:rPr>
          <w:rFonts w:eastAsia="Calibri"/>
          <w:sz w:val="22"/>
          <w:szCs w:val="22"/>
        </w:rPr>
        <w:t>Токмакова</w:t>
      </w:r>
      <w:proofErr w:type="spellEnd"/>
      <w:r w:rsidRPr="00321B97">
        <w:rPr>
          <w:rFonts w:eastAsia="Calibri"/>
          <w:sz w:val="22"/>
          <w:szCs w:val="22"/>
        </w:rPr>
        <w:t xml:space="preserve"> «Десять птичек - стайка», Ю. </w:t>
      </w:r>
      <w:proofErr w:type="spellStart"/>
      <w:r w:rsidRPr="00321B97">
        <w:rPr>
          <w:rFonts w:eastAsia="Calibri"/>
          <w:sz w:val="22"/>
          <w:szCs w:val="22"/>
        </w:rPr>
        <w:t>Могутин</w:t>
      </w:r>
      <w:proofErr w:type="spellEnd"/>
      <w:r w:rsidRPr="00321B97">
        <w:rPr>
          <w:rFonts w:eastAsia="Calibri"/>
          <w:sz w:val="22"/>
          <w:szCs w:val="22"/>
        </w:rPr>
        <w:t xml:space="preserve"> «Над речушкою…».</w:t>
      </w:r>
    </w:p>
    <w:p w:rsidR="00321B97" w:rsidRPr="00321B97" w:rsidRDefault="00321B97" w:rsidP="00321B97">
      <w:pPr>
        <w:autoSpaceDE w:val="0"/>
        <w:autoSpaceDN w:val="0"/>
        <w:adjustRightInd w:val="0"/>
        <w:jc w:val="both"/>
        <w:rPr>
          <w:rFonts w:eastAsia="Calibri"/>
          <w:sz w:val="22"/>
          <w:szCs w:val="22"/>
        </w:rPr>
      </w:pPr>
    </w:p>
    <w:p w:rsidR="00321B97" w:rsidRPr="00321B97" w:rsidRDefault="00321B97" w:rsidP="00321B97">
      <w:pPr>
        <w:jc w:val="both"/>
        <w:rPr>
          <w:rFonts w:eastAsia="Calibri"/>
          <w:b/>
          <w:sz w:val="22"/>
          <w:szCs w:val="22"/>
        </w:rPr>
      </w:pPr>
      <w:r w:rsidRPr="00321B97">
        <w:rPr>
          <w:rFonts w:eastAsia="Calibri"/>
          <w:b/>
          <w:sz w:val="22"/>
          <w:szCs w:val="22"/>
        </w:rPr>
        <w:t>В результате изучения темы, обучающиеся 2 класса должны</w:t>
      </w:r>
    </w:p>
    <w:p w:rsidR="00321B97" w:rsidRPr="00321B97" w:rsidRDefault="00321B97" w:rsidP="00321B97">
      <w:pPr>
        <w:jc w:val="both"/>
        <w:rPr>
          <w:rFonts w:eastAsia="Calibri"/>
          <w:sz w:val="22"/>
          <w:szCs w:val="22"/>
        </w:rPr>
      </w:pPr>
      <w:r w:rsidRPr="00321B97">
        <w:rPr>
          <w:rFonts w:eastAsia="Calibri"/>
          <w:sz w:val="22"/>
          <w:szCs w:val="22"/>
        </w:rPr>
        <w:t>знать/понимать: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lastRenderedPageBreak/>
        <w:t>произведения А.С. Пушкина о природе;</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«олицетворение»;</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«басня»;</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басни И.А. Крылова;</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«быль»;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творчество Л.Н. Толстого;</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познавательные рассказы Л.Н. Толстого.</w:t>
      </w:r>
    </w:p>
    <w:p w:rsidR="00321B97" w:rsidRPr="00321B97" w:rsidRDefault="00321B97" w:rsidP="00321B97">
      <w:pPr>
        <w:jc w:val="both"/>
        <w:rPr>
          <w:rFonts w:eastAsia="Calibri"/>
          <w:sz w:val="22"/>
          <w:szCs w:val="22"/>
        </w:rPr>
      </w:pPr>
      <w:r w:rsidRPr="00321B97">
        <w:rPr>
          <w:rFonts w:eastAsia="Calibri"/>
          <w:sz w:val="22"/>
          <w:szCs w:val="22"/>
        </w:rPr>
        <w:t>Уметь: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выразительно и осознано текст стихотворений, художественно поэтические произведения, сказки;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осуществлять выборочное чтение отрывков, соответствующих описаниям каких-либо явлений природы;</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определять изобразительные средства выразительности речи, отображающие красоту природы;</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стихотворение наизусть;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характеризовать изобразительно выразительные средства поэтического языка в произведениях А.С. Пушкина;</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определять тему, главную мысль, моральную основу сказки;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по ролям;</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выражать своё отношение к героям сказки и их поступкам;</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сравнивать авторские сказки и народные.</w:t>
      </w:r>
    </w:p>
    <w:p w:rsidR="00321B97" w:rsidRPr="00321B97" w:rsidRDefault="00321B97" w:rsidP="00321B97">
      <w:pPr>
        <w:jc w:val="center"/>
        <w:rPr>
          <w:b/>
          <w:bCs/>
          <w:i/>
          <w:iCs/>
          <w:sz w:val="22"/>
          <w:szCs w:val="22"/>
        </w:rPr>
      </w:pPr>
      <w:r w:rsidRPr="00321B97">
        <w:rPr>
          <w:b/>
          <w:bCs/>
          <w:i/>
          <w:iCs/>
          <w:sz w:val="22"/>
          <w:szCs w:val="22"/>
        </w:rPr>
        <w:t>О братьях наших меньших (13 ч)</w:t>
      </w:r>
    </w:p>
    <w:p w:rsidR="00321B97" w:rsidRPr="00321B97" w:rsidRDefault="00321B97" w:rsidP="00321B97">
      <w:pPr>
        <w:ind w:firstLine="567"/>
        <w:jc w:val="both"/>
        <w:rPr>
          <w:rFonts w:eastAsia="Calibri"/>
          <w:sz w:val="22"/>
          <w:szCs w:val="22"/>
        </w:rPr>
      </w:pPr>
      <w:r w:rsidRPr="00321B97">
        <w:rPr>
          <w:rFonts w:eastAsia="Calibri"/>
          <w:sz w:val="22"/>
          <w:szCs w:val="22"/>
        </w:rPr>
        <w:t xml:space="preserve">Н. Сладков «Они и мы», А. Шибаев «Кто кем становится?», Б. </w:t>
      </w:r>
      <w:proofErr w:type="spellStart"/>
      <w:r w:rsidRPr="00321B97">
        <w:rPr>
          <w:rFonts w:eastAsia="Calibri"/>
          <w:sz w:val="22"/>
          <w:szCs w:val="22"/>
        </w:rPr>
        <w:t>Заходер</w:t>
      </w:r>
      <w:proofErr w:type="spellEnd"/>
      <w:r w:rsidRPr="00321B97">
        <w:rPr>
          <w:rFonts w:eastAsia="Calibri"/>
          <w:sz w:val="22"/>
          <w:szCs w:val="22"/>
        </w:rPr>
        <w:t xml:space="preserve"> «Плачет киска в коридоре...», В. Берестов. «Кошкин щенок», М. Пришвин «Ребята и утята», Е. </w:t>
      </w:r>
      <w:proofErr w:type="spellStart"/>
      <w:r w:rsidRPr="00321B97">
        <w:rPr>
          <w:rFonts w:eastAsia="Calibri"/>
          <w:sz w:val="22"/>
          <w:szCs w:val="22"/>
        </w:rPr>
        <w:t>Чарушин</w:t>
      </w:r>
      <w:proofErr w:type="spellEnd"/>
      <w:r w:rsidRPr="00321B97">
        <w:rPr>
          <w:rFonts w:eastAsia="Calibri"/>
          <w:sz w:val="22"/>
          <w:szCs w:val="22"/>
        </w:rPr>
        <w:t>. «Страшный рассказ», Б. Житков. «Храбрый утёнок»,  В. Бианки «Музыкант», «Сова»,</w:t>
      </w:r>
    </w:p>
    <w:p w:rsidR="00321B97" w:rsidRPr="00321B97" w:rsidRDefault="00321B97" w:rsidP="00321B97">
      <w:pPr>
        <w:jc w:val="both"/>
        <w:rPr>
          <w:rFonts w:eastAsia="Calibri"/>
          <w:sz w:val="22"/>
          <w:szCs w:val="22"/>
        </w:rPr>
      </w:pPr>
      <w:r w:rsidRPr="00321B97">
        <w:rPr>
          <w:rFonts w:eastAsia="Calibri"/>
          <w:sz w:val="22"/>
          <w:szCs w:val="22"/>
        </w:rPr>
        <w:t xml:space="preserve">С. </w:t>
      </w:r>
      <w:proofErr w:type="spellStart"/>
      <w:r w:rsidRPr="00321B97">
        <w:rPr>
          <w:rFonts w:eastAsia="Calibri"/>
          <w:sz w:val="22"/>
          <w:szCs w:val="22"/>
        </w:rPr>
        <w:t>Брезкун</w:t>
      </w:r>
      <w:proofErr w:type="spellEnd"/>
      <w:r w:rsidRPr="00321B97">
        <w:rPr>
          <w:rFonts w:eastAsia="Calibri"/>
          <w:sz w:val="22"/>
          <w:szCs w:val="22"/>
        </w:rPr>
        <w:t xml:space="preserve"> «Грянул громко крик вороны…», М. </w:t>
      </w:r>
      <w:proofErr w:type="spellStart"/>
      <w:r w:rsidRPr="00321B97">
        <w:rPr>
          <w:rFonts w:eastAsia="Calibri"/>
          <w:sz w:val="22"/>
          <w:szCs w:val="22"/>
        </w:rPr>
        <w:t>Бородицкая</w:t>
      </w:r>
      <w:proofErr w:type="spellEnd"/>
      <w:r w:rsidRPr="00321B97">
        <w:rPr>
          <w:rFonts w:eastAsia="Calibri"/>
          <w:sz w:val="22"/>
          <w:szCs w:val="22"/>
        </w:rPr>
        <w:t xml:space="preserve"> «</w:t>
      </w:r>
      <w:proofErr w:type="spellStart"/>
      <w:r w:rsidRPr="00321B97">
        <w:rPr>
          <w:rFonts w:eastAsia="Calibri"/>
          <w:sz w:val="22"/>
          <w:szCs w:val="22"/>
        </w:rPr>
        <w:t>Грачиха</w:t>
      </w:r>
      <w:proofErr w:type="spellEnd"/>
      <w:r w:rsidRPr="00321B97">
        <w:rPr>
          <w:rFonts w:eastAsia="Calibri"/>
          <w:sz w:val="22"/>
          <w:szCs w:val="22"/>
        </w:rPr>
        <w:t>».</w:t>
      </w:r>
    </w:p>
    <w:p w:rsidR="00321B97" w:rsidRPr="00321B97" w:rsidRDefault="00321B97" w:rsidP="00321B97">
      <w:pPr>
        <w:jc w:val="both"/>
        <w:rPr>
          <w:rFonts w:eastAsia="Calibri"/>
          <w:b/>
          <w:sz w:val="22"/>
          <w:szCs w:val="22"/>
        </w:rPr>
      </w:pPr>
      <w:r w:rsidRPr="00321B97">
        <w:rPr>
          <w:rFonts w:eastAsia="Calibri"/>
          <w:b/>
          <w:sz w:val="22"/>
          <w:szCs w:val="22"/>
        </w:rPr>
        <w:t>В результате изучения темы, обучающиеся 2 класса должны</w:t>
      </w:r>
    </w:p>
    <w:p w:rsidR="00321B97" w:rsidRPr="00321B97" w:rsidRDefault="00321B97" w:rsidP="00321B97">
      <w:pPr>
        <w:jc w:val="both"/>
        <w:rPr>
          <w:rFonts w:eastAsia="Calibri"/>
          <w:sz w:val="22"/>
          <w:szCs w:val="22"/>
        </w:rPr>
      </w:pPr>
      <w:r w:rsidRPr="00321B97">
        <w:rPr>
          <w:rFonts w:eastAsia="Calibri"/>
          <w:sz w:val="22"/>
          <w:szCs w:val="22"/>
        </w:rPr>
        <w:t>знать/понимать: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«логическое ударение»;</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произведения о животных;</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творчество В. Бианки, особенности сказки в вопросах.</w:t>
      </w:r>
    </w:p>
    <w:p w:rsidR="00321B97" w:rsidRPr="00321B97" w:rsidRDefault="00321B97" w:rsidP="00321B97">
      <w:pPr>
        <w:jc w:val="both"/>
        <w:rPr>
          <w:rFonts w:eastAsia="Calibri"/>
          <w:sz w:val="22"/>
          <w:szCs w:val="22"/>
        </w:rPr>
      </w:pPr>
      <w:r w:rsidRPr="00321B97">
        <w:rPr>
          <w:rFonts w:eastAsia="Calibri"/>
          <w:sz w:val="22"/>
          <w:szCs w:val="22"/>
        </w:rPr>
        <w:t>Уметь: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прогнозировать жанр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определять мотив поведения героев путем выбора правильного ответа из текста;</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осознано текст художественного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определять его тему и главную мысль;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участвовать в анализе содержания;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оценивать события, поступки героев;</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создавать небольшой устный текст на заданную тему;</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выполнять творческую работу;</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пересказывать текст;</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работать с иллюстрациями;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делить текст на смысловые части;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составлять простой план;</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lastRenderedPageBreak/>
        <w:t>различать жанр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отвечать на вопросы по тексту.</w:t>
      </w:r>
    </w:p>
    <w:p w:rsidR="00321B97" w:rsidRPr="00321B97" w:rsidRDefault="00321B97" w:rsidP="00321B97">
      <w:pPr>
        <w:jc w:val="center"/>
        <w:rPr>
          <w:b/>
          <w:bCs/>
          <w:i/>
          <w:iCs/>
          <w:sz w:val="22"/>
          <w:szCs w:val="22"/>
        </w:rPr>
      </w:pPr>
      <w:r w:rsidRPr="00321B97">
        <w:rPr>
          <w:b/>
          <w:bCs/>
          <w:i/>
          <w:iCs/>
          <w:sz w:val="22"/>
          <w:szCs w:val="22"/>
        </w:rPr>
        <w:t>Из детских журналов (10 ч)</w:t>
      </w:r>
    </w:p>
    <w:p w:rsidR="00321B97" w:rsidRPr="00321B97" w:rsidRDefault="00321B97" w:rsidP="00321B97">
      <w:pPr>
        <w:ind w:firstLine="567"/>
        <w:jc w:val="both"/>
        <w:rPr>
          <w:rFonts w:eastAsia="Calibri"/>
          <w:sz w:val="22"/>
          <w:szCs w:val="22"/>
        </w:rPr>
      </w:pPr>
      <w:r w:rsidRPr="00321B97">
        <w:rPr>
          <w:rFonts w:eastAsia="Calibri"/>
          <w:sz w:val="22"/>
          <w:szCs w:val="22"/>
        </w:rPr>
        <w:t xml:space="preserve">Д. Хармс «Игра», «Вы знаете?..», Д. Хармс, С. Маршак «Весёлые чижи», Д. Хармс «Что это было?», Н. </w:t>
      </w:r>
      <w:proofErr w:type="spellStart"/>
      <w:r w:rsidRPr="00321B97">
        <w:rPr>
          <w:rFonts w:eastAsia="Calibri"/>
          <w:sz w:val="22"/>
          <w:szCs w:val="22"/>
        </w:rPr>
        <w:t>Гернет</w:t>
      </w:r>
      <w:proofErr w:type="spellEnd"/>
      <w:r w:rsidRPr="00321B97">
        <w:rPr>
          <w:rFonts w:eastAsia="Calibri"/>
          <w:sz w:val="22"/>
          <w:szCs w:val="22"/>
        </w:rPr>
        <w:t>, Д. Хармс «Очень-очень вкусный пирог», Ю. Владимиров «Чудаки», А. Введенский «Учёный Петя», «Лошадка», Д. Хармс «Весёлый старичок».</w:t>
      </w:r>
    </w:p>
    <w:p w:rsidR="00321B97" w:rsidRPr="00321B97" w:rsidRDefault="00321B97" w:rsidP="00321B97">
      <w:pPr>
        <w:rPr>
          <w:bCs/>
          <w:iCs/>
          <w:sz w:val="22"/>
          <w:szCs w:val="22"/>
        </w:rPr>
      </w:pPr>
    </w:p>
    <w:p w:rsidR="00321B97" w:rsidRPr="00321B97" w:rsidRDefault="00321B97" w:rsidP="00321B97">
      <w:pPr>
        <w:jc w:val="both"/>
        <w:rPr>
          <w:rFonts w:eastAsia="Calibri"/>
          <w:b/>
          <w:sz w:val="22"/>
          <w:szCs w:val="22"/>
        </w:rPr>
      </w:pPr>
      <w:r w:rsidRPr="00321B97">
        <w:rPr>
          <w:rFonts w:eastAsia="Calibri"/>
          <w:b/>
          <w:sz w:val="22"/>
          <w:szCs w:val="22"/>
        </w:rPr>
        <w:t>В результате изучения темы, обучающиеся 2 класса должны</w:t>
      </w:r>
    </w:p>
    <w:p w:rsidR="00321B97" w:rsidRPr="00321B97" w:rsidRDefault="00321B97" w:rsidP="00321B97">
      <w:pPr>
        <w:jc w:val="both"/>
        <w:rPr>
          <w:rFonts w:eastAsia="Calibri"/>
          <w:sz w:val="22"/>
          <w:szCs w:val="22"/>
        </w:rPr>
      </w:pPr>
      <w:r w:rsidRPr="00321B97">
        <w:rPr>
          <w:rFonts w:eastAsia="Calibri"/>
          <w:sz w:val="22"/>
          <w:szCs w:val="22"/>
        </w:rPr>
        <w:t>знать/понимать: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названия детских журналов;</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«темп чтения»;</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«юмор произведения».</w:t>
      </w:r>
    </w:p>
    <w:p w:rsidR="00321B97" w:rsidRPr="00321B97" w:rsidRDefault="00321B97" w:rsidP="00321B97">
      <w:pPr>
        <w:jc w:val="both"/>
        <w:rPr>
          <w:rFonts w:eastAsia="Calibri"/>
          <w:sz w:val="22"/>
          <w:szCs w:val="22"/>
        </w:rPr>
      </w:pPr>
      <w:r w:rsidRPr="00321B97">
        <w:rPr>
          <w:rFonts w:eastAsia="Calibri"/>
          <w:sz w:val="22"/>
          <w:szCs w:val="22"/>
        </w:rPr>
        <w:t>Уметь: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устанавливать темп чтения от смысла прочитанного;</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работать с иллюстрациями;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осознано текст художественного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оценивать события, героев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стихотворные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анализировать произведение;</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определять средства художественной выразительности;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прогнозировать содержание текста по заголовку;</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определять тему и главную мысль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характеризовать поступки героев, их моральные черты;</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представлять свой любимый журнал.</w:t>
      </w:r>
    </w:p>
    <w:p w:rsidR="00321B97" w:rsidRPr="00321B97" w:rsidRDefault="00321B97" w:rsidP="00321B97">
      <w:pPr>
        <w:rPr>
          <w:bCs/>
          <w:iCs/>
          <w:sz w:val="22"/>
          <w:szCs w:val="22"/>
        </w:rPr>
      </w:pPr>
    </w:p>
    <w:p w:rsidR="00321B97" w:rsidRPr="00321B97" w:rsidRDefault="00321B97" w:rsidP="00321B97">
      <w:pPr>
        <w:jc w:val="center"/>
        <w:rPr>
          <w:b/>
          <w:bCs/>
          <w:i/>
          <w:iCs/>
          <w:sz w:val="22"/>
          <w:szCs w:val="22"/>
        </w:rPr>
      </w:pPr>
      <w:r w:rsidRPr="00321B97">
        <w:rPr>
          <w:b/>
          <w:bCs/>
          <w:i/>
          <w:iCs/>
          <w:sz w:val="22"/>
          <w:szCs w:val="22"/>
        </w:rPr>
        <w:t>Люблю природу русскую. Зима (9 ч)</w:t>
      </w:r>
    </w:p>
    <w:p w:rsidR="00321B97" w:rsidRPr="00321B97" w:rsidRDefault="00321B97" w:rsidP="00321B97">
      <w:pPr>
        <w:ind w:firstLine="567"/>
        <w:jc w:val="both"/>
        <w:rPr>
          <w:rFonts w:eastAsia="Calibri"/>
          <w:sz w:val="22"/>
          <w:szCs w:val="22"/>
        </w:rPr>
      </w:pPr>
      <w:r w:rsidRPr="00321B97">
        <w:rPr>
          <w:rFonts w:eastAsia="Calibri"/>
          <w:sz w:val="22"/>
          <w:szCs w:val="22"/>
        </w:rPr>
        <w:t xml:space="preserve">И. Бунин «Зимним холодом...», К. Бальмонт «Светло-пушистая...», Я. Аким «Утром кот...», Ф. Тютчев « Чародейкою зимой…», С. Есенин «Поёт зима — аукает...», «Берёза»; русская народная сказка «Два Мороза», С. Михалков «Новогодняя быль», А. </w:t>
      </w:r>
      <w:proofErr w:type="spellStart"/>
      <w:r w:rsidRPr="00321B97">
        <w:rPr>
          <w:rFonts w:eastAsia="Calibri"/>
          <w:sz w:val="22"/>
          <w:szCs w:val="22"/>
        </w:rPr>
        <w:t>Барто</w:t>
      </w:r>
      <w:proofErr w:type="spellEnd"/>
      <w:r w:rsidRPr="00321B97">
        <w:rPr>
          <w:rFonts w:eastAsia="Calibri"/>
          <w:sz w:val="22"/>
          <w:szCs w:val="22"/>
        </w:rPr>
        <w:t xml:space="preserve"> «Дело было в январе…», С. Дрожжин «Улицей гуляет…», С. </w:t>
      </w:r>
      <w:proofErr w:type="spellStart"/>
      <w:r w:rsidRPr="00321B97">
        <w:rPr>
          <w:rFonts w:eastAsia="Calibri"/>
          <w:sz w:val="22"/>
          <w:szCs w:val="22"/>
        </w:rPr>
        <w:t>Погореловский</w:t>
      </w:r>
      <w:proofErr w:type="spellEnd"/>
      <w:r w:rsidRPr="00321B97">
        <w:rPr>
          <w:rFonts w:eastAsia="Calibri"/>
          <w:sz w:val="22"/>
          <w:szCs w:val="22"/>
        </w:rPr>
        <w:t xml:space="preserve"> «В гору…»,</w:t>
      </w:r>
    </w:p>
    <w:p w:rsidR="00321B97" w:rsidRPr="00321B97" w:rsidRDefault="00321B97" w:rsidP="00321B97">
      <w:pPr>
        <w:jc w:val="both"/>
        <w:rPr>
          <w:rFonts w:eastAsia="Calibri"/>
          <w:sz w:val="22"/>
          <w:szCs w:val="22"/>
        </w:rPr>
      </w:pPr>
      <w:r w:rsidRPr="00321B97">
        <w:rPr>
          <w:rFonts w:eastAsia="Calibri"/>
          <w:sz w:val="22"/>
          <w:szCs w:val="22"/>
        </w:rPr>
        <w:t>А. Прокофьев «Как на горке…»</w:t>
      </w:r>
    </w:p>
    <w:p w:rsidR="00321B97" w:rsidRPr="00321B97" w:rsidRDefault="00321B97" w:rsidP="00321B97">
      <w:pPr>
        <w:jc w:val="both"/>
        <w:rPr>
          <w:rFonts w:eastAsia="Calibri"/>
          <w:sz w:val="22"/>
          <w:szCs w:val="22"/>
        </w:rPr>
      </w:pPr>
    </w:p>
    <w:p w:rsidR="00321B97" w:rsidRPr="00321B97" w:rsidRDefault="00321B97" w:rsidP="00321B97">
      <w:pPr>
        <w:jc w:val="both"/>
        <w:rPr>
          <w:rFonts w:eastAsia="Calibri"/>
          <w:b/>
          <w:sz w:val="22"/>
          <w:szCs w:val="22"/>
        </w:rPr>
      </w:pPr>
      <w:r w:rsidRPr="00321B97">
        <w:rPr>
          <w:rFonts w:eastAsia="Calibri"/>
          <w:b/>
          <w:sz w:val="22"/>
          <w:szCs w:val="22"/>
        </w:rPr>
        <w:t>В результате изучения темы, обучающиеся 2 класса должны</w:t>
      </w:r>
    </w:p>
    <w:p w:rsidR="00321B97" w:rsidRPr="00321B97" w:rsidRDefault="00321B97" w:rsidP="00321B97">
      <w:pPr>
        <w:jc w:val="both"/>
        <w:rPr>
          <w:rFonts w:eastAsia="Calibri"/>
          <w:sz w:val="22"/>
          <w:szCs w:val="22"/>
        </w:rPr>
      </w:pPr>
      <w:r w:rsidRPr="00321B97">
        <w:rPr>
          <w:rFonts w:eastAsia="Calibri"/>
          <w:sz w:val="22"/>
          <w:szCs w:val="22"/>
        </w:rPr>
        <w:t>знать/понимать: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произведения о зиме;</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«звукопись»;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творчество С. Есенина;</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 xml:space="preserve">творчество А. </w:t>
      </w:r>
      <w:proofErr w:type="spellStart"/>
      <w:r w:rsidRPr="00321B97">
        <w:rPr>
          <w:rFonts w:eastAsia="Calibri"/>
          <w:sz w:val="22"/>
          <w:szCs w:val="22"/>
        </w:rPr>
        <w:t>Барто</w:t>
      </w:r>
      <w:proofErr w:type="spellEnd"/>
      <w:r w:rsidRPr="00321B97">
        <w:rPr>
          <w:rFonts w:eastAsia="Calibri"/>
          <w:sz w:val="22"/>
          <w:szCs w:val="22"/>
        </w:rPr>
        <w:t>;</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основные сведения по творчеству писателя и содержание прочитанных рассказов.</w:t>
      </w:r>
    </w:p>
    <w:p w:rsidR="00321B97" w:rsidRPr="00321B97" w:rsidRDefault="00321B97" w:rsidP="00321B97">
      <w:pPr>
        <w:jc w:val="both"/>
        <w:rPr>
          <w:rFonts w:eastAsia="Calibri"/>
          <w:sz w:val="22"/>
          <w:szCs w:val="22"/>
        </w:rPr>
      </w:pPr>
      <w:r w:rsidRPr="00321B97">
        <w:rPr>
          <w:rFonts w:eastAsia="Calibri"/>
          <w:sz w:val="22"/>
          <w:szCs w:val="22"/>
        </w:rPr>
        <w:t>Уметь: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определять средства художественной выразительности;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составлять мини – рассказ о зиме и зимних играх;</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lastRenderedPageBreak/>
        <w:t>определять в тексте средства выразительности – звукопись;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составлять небольшое монологическое высказывание с опорой на авторский текст;</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выразительно стихотворения наизусть;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рифмовать слова, текст;</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осознано текст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делить текст на смысловые части;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участвовать в диалоге;</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отвечать на вопросы по тексту;</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различать жанры художественной литературы (сказка, рассказ, басня).</w:t>
      </w:r>
    </w:p>
    <w:p w:rsidR="00321B97" w:rsidRPr="00321B97" w:rsidRDefault="00321B97" w:rsidP="00321B97">
      <w:pPr>
        <w:rPr>
          <w:b/>
          <w:bCs/>
          <w:i/>
          <w:iCs/>
          <w:sz w:val="22"/>
          <w:szCs w:val="22"/>
        </w:rPr>
      </w:pPr>
    </w:p>
    <w:p w:rsidR="00321B97" w:rsidRPr="00321B97" w:rsidRDefault="00321B97" w:rsidP="00321B97">
      <w:pPr>
        <w:jc w:val="center"/>
        <w:rPr>
          <w:b/>
          <w:bCs/>
          <w:i/>
          <w:iCs/>
          <w:sz w:val="22"/>
          <w:szCs w:val="22"/>
        </w:rPr>
      </w:pPr>
      <w:r w:rsidRPr="00321B97">
        <w:rPr>
          <w:b/>
          <w:bCs/>
          <w:i/>
          <w:iCs/>
          <w:sz w:val="22"/>
          <w:szCs w:val="22"/>
        </w:rPr>
        <w:t>Писатели — детям (18 ч)</w:t>
      </w:r>
    </w:p>
    <w:p w:rsidR="00321B97" w:rsidRPr="00321B97" w:rsidRDefault="00321B97" w:rsidP="00321B97">
      <w:pPr>
        <w:ind w:firstLine="567"/>
        <w:jc w:val="both"/>
        <w:rPr>
          <w:rFonts w:eastAsia="Calibri"/>
          <w:sz w:val="22"/>
          <w:szCs w:val="22"/>
        </w:rPr>
      </w:pPr>
      <w:r w:rsidRPr="00321B97">
        <w:rPr>
          <w:rFonts w:eastAsia="Calibri"/>
          <w:sz w:val="22"/>
          <w:szCs w:val="22"/>
        </w:rPr>
        <w:t xml:space="preserve">Произведения о детях, о природе, написанные К. И. Чуковским («Путаница», «Радость»), С. Я. Маршаком («Кот и лодыри»), С. В. Михалковым («Мой секрет», «Сила воли», «Мой щенок»), А. Л. </w:t>
      </w:r>
      <w:proofErr w:type="spellStart"/>
      <w:r w:rsidRPr="00321B97">
        <w:rPr>
          <w:rFonts w:eastAsia="Calibri"/>
          <w:sz w:val="22"/>
          <w:szCs w:val="22"/>
        </w:rPr>
        <w:t>Барто</w:t>
      </w:r>
      <w:proofErr w:type="spellEnd"/>
      <w:r w:rsidRPr="00321B97">
        <w:rPr>
          <w:rFonts w:eastAsia="Calibri"/>
          <w:sz w:val="22"/>
          <w:szCs w:val="22"/>
        </w:rPr>
        <w:t xml:space="preserve"> («Верёвочка», «Мы не заметили жука...», «В школу», «Вовка — добрая душа»), Н. Н. Носовым («Затейники», «Живая шляпа»).</w:t>
      </w:r>
    </w:p>
    <w:p w:rsidR="00321B97" w:rsidRPr="00321B97" w:rsidRDefault="00321B97" w:rsidP="00321B97">
      <w:pPr>
        <w:jc w:val="both"/>
        <w:rPr>
          <w:rFonts w:eastAsia="Calibri"/>
          <w:sz w:val="22"/>
          <w:szCs w:val="22"/>
        </w:rPr>
      </w:pPr>
    </w:p>
    <w:p w:rsidR="00321B97" w:rsidRPr="00321B97" w:rsidRDefault="00321B97" w:rsidP="00321B97">
      <w:pPr>
        <w:jc w:val="both"/>
        <w:rPr>
          <w:rFonts w:eastAsia="Calibri"/>
          <w:b/>
          <w:sz w:val="22"/>
          <w:szCs w:val="22"/>
        </w:rPr>
      </w:pPr>
      <w:r w:rsidRPr="00321B97">
        <w:rPr>
          <w:rFonts w:eastAsia="Calibri"/>
          <w:b/>
          <w:sz w:val="22"/>
          <w:szCs w:val="22"/>
        </w:rPr>
        <w:t>В результате изучения темы, обучающиеся 2 класса должны</w:t>
      </w:r>
    </w:p>
    <w:p w:rsidR="00321B97" w:rsidRPr="00321B97" w:rsidRDefault="00321B97" w:rsidP="00321B97">
      <w:pPr>
        <w:jc w:val="both"/>
        <w:rPr>
          <w:rFonts w:eastAsia="Calibri"/>
          <w:sz w:val="22"/>
          <w:szCs w:val="22"/>
        </w:rPr>
      </w:pPr>
      <w:r w:rsidRPr="00321B97">
        <w:rPr>
          <w:rFonts w:eastAsia="Calibri"/>
          <w:sz w:val="22"/>
          <w:szCs w:val="22"/>
        </w:rPr>
        <w:t>знать/понимать: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 xml:space="preserve">знать творчество К.И. Чуковского, содержание произведений, С.Я. Маршака, С.В. Михалкова, А. </w:t>
      </w:r>
      <w:proofErr w:type="spellStart"/>
      <w:r w:rsidRPr="00321B97">
        <w:rPr>
          <w:rFonts w:eastAsia="Calibri"/>
          <w:sz w:val="22"/>
          <w:szCs w:val="22"/>
        </w:rPr>
        <w:t>Барто</w:t>
      </w:r>
      <w:proofErr w:type="spellEnd"/>
      <w:r w:rsidRPr="00321B97">
        <w:rPr>
          <w:rFonts w:eastAsia="Calibri"/>
          <w:sz w:val="22"/>
          <w:szCs w:val="22"/>
        </w:rPr>
        <w:t>, Н. Носова;</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знать произведения для детей.</w:t>
      </w:r>
    </w:p>
    <w:p w:rsidR="00321B97" w:rsidRPr="00321B97" w:rsidRDefault="00321B97" w:rsidP="00321B97">
      <w:pPr>
        <w:jc w:val="both"/>
        <w:rPr>
          <w:rFonts w:eastAsia="Calibri"/>
          <w:sz w:val="22"/>
          <w:szCs w:val="22"/>
        </w:rPr>
      </w:pPr>
      <w:r w:rsidRPr="00321B97">
        <w:rPr>
          <w:rFonts w:eastAsia="Calibri"/>
          <w:sz w:val="22"/>
          <w:szCs w:val="22"/>
        </w:rPr>
        <w:t>Уметь: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осознано текст художественного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определять тему и главную мысль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пересказывать;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делить текст на смысловые части, составлять его простой план;</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составлять небольшое монологическое высказывание с опорой на авторский текст;</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оценивать события, героев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стихотворные произведения наизусть;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создавать небольшой устный текст на заданную тему;</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различать жанры художественной литературы;</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различать сказки народные и литературные;</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приводить примеры художественных произведений разной тематики по изученному материалу;</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различать элементы книги.</w:t>
      </w:r>
    </w:p>
    <w:p w:rsidR="00321B97" w:rsidRPr="00321B97" w:rsidRDefault="00321B97" w:rsidP="00321B97">
      <w:pPr>
        <w:rPr>
          <w:bCs/>
          <w:iCs/>
          <w:sz w:val="22"/>
          <w:szCs w:val="22"/>
        </w:rPr>
      </w:pPr>
    </w:p>
    <w:p w:rsidR="00321B97" w:rsidRPr="00321B97" w:rsidRDefault="00321B97" w:rsidP="00321B97">
      <w:pPr>
        <w:jc w:val="center"/>
        <w:rPr>
          <w:b/>
          <w:bCs/>
          <w:i/>
          <w:iCs/>
          <w:sz w:val="22"/>
          <w:szCs w:val="22"/>
        </w:rPr>
      </w:pPr>
      <w:r w:rsidRPr="00321B97">
        <w:rPr>
          <w:b/>
          <w:bCs/>
          <w:i/>
          <w:iCs/>
          <w:sz w:val="22"/>
          <w:szCs w:val="22"/>
        </w:rPr>
        <w:t>Я и мои друзья (10 ч)</w:t>
      </w:r>
    </w:p>
    <w:p w:rsidR="00321B97" w:rsidRPr="00321B97" w:rsidRDefault="00321B97" w:rsidP="00321B97">
      <w:pPr>
        <w:ind w:firstLine="567"/>
        <w:jc w:val="both"/>
        <w:rPr>
          <w:rFonts w:eastAsia="Calibri"/>
          <w:sz w:val="22"/>
          <w:szCs w:val="22"/>
        </w:rPr>
      </w:pPr>
      <w:r w:rsidRPr="00321B97">
        <w:rPr>
          <w:rFonts w:eastAsia="Calibri"/>
          <w:sz w:val="22"/>
          <w:szCs w:val="22"/>
        </w:rPr>
        <w:t xml:space="preserve">В. Берестов «За игрой», Э. </w:t>
      </w:r>
      <w:proofErr w:type="spellStart"/>
      <w:r w:rsidRPr="00321B97">
        <w:rPr>
          <w:rFonts w:eastAsia="Calibri"/>
          <w:sz w:val="22"/>
          <w:szCs w:val="22"/>
        </w:rPr>
        <w:t>Мошковская</w:t>
      </w:r>
      <w:proofErr w:type="spellEnd"/>
      <w:r w:rsidRPr="00321B97">
        <w:rPr>
          <w:rFonts w:eastAsia="Calibri"/>
          <w:sz w:val="22"/>
          <w:szCs w:val="22"/>
        </w:rPr>
        <w:t xml:space="preserve"> «Я ушёл в свою обиду...», В. Берестов «Гляжу с высоты...», В. Лунин «Я и Вовка», Н. Булгаков «Анна, не грусти!», Ю. Ермолаев «Два пирожных», В. Осеева «Хорошее».</w:t>
      </w:r>
    </w:p>
    <w:p w:rsidR="00321B97" w:rsidRPr="00321B97" w:rsidRDefault="00321B97" w:rsidP="00321B97">
      <w:pPr>
        <w:jc w:val="both"/>
        <w:rPr>
          <w:rFonts w:eastAsia="Calibri"/>
          <w:sz w:val="22"/>
          <w:szCs w:val="22"/>
        </w:rPr>
      </w:pPr>
    </w:p>
    <w:p w:rsidR="00321B97" w:rsidRPr="00321B97" w:rsidRDefault="00321B97" w:rsidP="00321B97">
      <w:pPr>
        <w:jc w:val="both"/>
        <w:rPr>
          <w:rFonts w:eastAsia="Calibri"/>
          <w:b/>
          <w:sz w:val="22"/>
          <w:szCs w:val="22"/>
        </w:rPr>
      </w:pPr>
      <w:r w:rsidRPr="00321B97">
        <w:rPr>
          <w:rFonts w:eastAsia="Calibri"/>
          <w:b/>
          <w:sz w:val="22"/>
          <w:szCs w:val="22"/>
        </w:rPr>
        <w:t>В результате изучения темы, обучающиеся 2 класса должны</w:t>
      </w:r>
    </w:p>
    <w:p w:rsidR="00321B97" w:rsidRPr="00321B97" w:rsidRDefault="00321B97" w:rsidP="00321B97">
      <w:pPr>
        <w:jc w:val="both"/>
        <w:rPr>
          <w:rFonts w:eastAsia="Calibri"/>
          <w:sz w:val="22"/>
          <w:szCs w:val="22"/>
        </w:rPr>
      </w:pPr>
      <w:r w:rsidRPr="00321B97">
        <w:rPr>
          <w:rFonts w:eastAsia="Calibri"/>
          <w:sz w:val="22"/>
          <w:szCs w:val="22"/>
        </w:rPr>
        <w:t>знать/понимать: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«логическое ударение»;</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lastRenderedPageBreak/>
        <w:t>произведения о детях.</w:t>
      </w:r>
    </w:p>
    <w:p w:rsidR="00321B97" w:rsidRPr="00321B97" w:rsidRDefault="00321B97" w:rsidP="00321B97">
      <w:pPr>
        <w:jc w:val="both"/>
        <w:rPr>
          <w:rFonts w:eastAsia="Calibri"/>
          <w:b/>
          <w:sz w:val="22"/>
          <w:szCs w:val="22"/>
        </w:rPr>
      </w:pPr>
      <w:r w:rsidRPr="00321B97">
        <w:rPr>
          <w:rFonts w:eastAsia="Calibri"/>
          <w:sz w:val="22"/>
          <w:szCs w:val="22"/>
        </w:rPr>
        <w:t>Уметь</w:t>
      </w:r>
      <w:r w:rsidRPr="00321B97">
        <w:rPr>
          <w:rFonts w:eastAsia="Calibri"/>
          <w:b/>
          <w:sz w:val="22"/>
          <w:szCs w:val="22"/>
        </w:rPr>
        <w:t>:</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анализировать взаимоотношения героев;</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осознано текст художественного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определять тему и главную мысль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подбирать эпизоды из текста к иллюстрациям;</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по ролям;</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различать сказки народные и литературные;</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выполнять творческий пересказ от лица автора и лица героев;</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делить текст на смысловые части, составлять его простой план;</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составлять небольшое монологическое высказывание с опорой на авторский текст;</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оценивать события, героев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использовать в речи вежливые слова;</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строить рассказ по опорным картинкам.</w:t>
      </w:r>
    </w:p>
    <w:p w:rsidR="00321B97" w:rsidRPr="00321B97" w:rsidRDefault="00321B97" w:rsidP="00321B97">
      <w:pPr>
        <w:rPr>
          <w:bCs/>
          <w:iCs/>
          <w:sz w:val="22"/>
          <w:szCs w:val="22"/>
        </w:rPr>
      </w:pPr>
    </w:p>
    <w:p w:rsidR="00321B97" w:rsidRPr="00321B97" w:rsidRDefault="00321B97" w:rsidP="00321B97">
      <w:pPr>
        <w:jc w:val="center"/>
        <w:rPr>
          <w:b/>
          <w:bCs/>
          <w:i/>
          <w:iCs/>
          <w:sz w:val="22"/>
          <w:szCs w:val="22"/>
        </w:rPr>
      </w:pPr>
      <w:r w:rsidRPr="00321B97">
        <w:rPr>
          <w:b/>
          <w:bCs/>
          <w:i/>
          <w:iCs/>
          <w:sz w:val="22"/>
          <w:szCs w:val="22"/>
        </w:rPr>
        <w:t>Люблю природу русскую. Весна (11 ч)</w:t>
      </w:r>
    </w:p>
    <w:p w:rsidR="00321B97" w:rsidRPr="00321B97" w:rsidRDefault="00321B97" w:rsidP="00321B97">
      <w:pPr>
        <w:ind w:firstLine="567"/>
        <w:jc w:val="both"/>
        <w:rPr>
          <w:rFonts w:eastAsia="Calibri"/>
          <w:sz w:val="22"/>
          <w:szCs w:val="22"/>
        </w:rPr>
      </w:pPr>
      <w:r w:rsidRPr="00321B97">
        <w:rPr>
          <w:rFonts w:eastAsia="Calibri"/>
          <w:sz w:val="22"/>
          <w:szCs w:val="22"/>
        </w:rPr>
        <w:t xml:space="preserve">Ф. Тютчев «Зима недаром злится», «Весенние воды». А. Плещеев «Весна», «Сельская песенка». А. Блок «На лугу», С.Я. Маршак, И Бунин «Женский день», А. Плещеев «В бурю», Е. Благинина «Посидим в тишине», Э. </w:t>
      </w:r>
      <w:proofErr w:type="spellStart"/>
      <w:r w:rsidRPr="00321B97">
        <w:rPr>
          <w:rFonts w:eastAsia="Calibri"/>
          <w:sz w:val="22"/>
          <w:szCs w:val="22"/>
        </w:rPr>
        <w:t>Мошковская</w:t>
      </w:r>
      <w:proofErr w:type="spellEnd"/>
      <w:r w:rsidRPr="00321B97">
        <w:rPr>
          <w:rFonts w:eastAsia="Calibri"/>
          <w:sz w:val="22"/>
          <w:szCs w:val="22"/>
        </w:rPr>
        <w:t xml:space="preserve"> «Я маму мою обидел», С. Васильев «Белая берёза».</w:t>
      </w:r>
    </w:p>
    <w:p w:rsidR="00321B97" w:rsidRPr="00321B97" w:rsidRDefault="00321B97" w:rsidP="00321B97">
      <w:pPr>
        <w:jc w:val="both"/>
        <w:rPr>
          <w:rFonts w:eastAsia="Calibri"/>
          <w:sz w:val="22"/>
          <w:szCs w:val="22"/>
        </w:rPr>
      </w:pPr>
    </w:p>
    <w:p w:rsidR="00321B97" w:rsidRPr="00321B97" w:rsidRDefault="00321B97" w:rsidP="00321B97">
      <w:pPr>
        <w:jc w:val="both"/>
        <w:rPr>
          <w:rFonts w:eastAsia="Calibri"/>
          <w:b/>
          <w:sz w:val="22"/>
          <w:szCs w:val="22"/>
        </w:rPr>
      </w:pPr>
      <w:r w:rsidRPr="00321B97">
        <w:rPr>
          <w:rFonts w:eastAsia="Calibri"/>
          <w:b/>
          <w:sz w:val="22"/>
          <w:szCs w:val="22"/>
        </w:rPr>
        <w:t>В результате изучения темы, обучающиеся 2 класса должны</w:t>
      </w:r>
    </w:p>
    <w:p w:rsidR="00321B97" w:rsidRPr="00321B97" w:rsidRDefault="00321B97" w:rsidP="00321B97">
      <w:pPr>
        <w:jc w:val="both"/>
        <w:rPr>
          <w:rFonts w:eastAsia="Calibri"/>
          <w:sz w:val="22"/>
          <w:szCs w:val="22"/>
        </w:rPr>
      </w:pPr>
      <w:r w:rsidRPr="00321B97">
        <w:rPr>
          <w:rFonts w:eastAsia="Calibri"/>
          <w:sz w:val="22"/>
          <w:szCs w:val="22"/>
        </w:rPr>
        <w:t>знать/понимать: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произведения о весне;</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творчество Ф. Тютчева, А. Плещеева, А. Блока;</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основные сведения по творчеству писателя и содержание прочитанных произведений.</w:t>
      </w:r>
    </w:p>
    <w:p w:rsidR="00321B97" w:rsidRPr="00321B97" w:rsidRDefault="00321B97" w:rsidP="00321B97">
      <w:pPr>
        <w:jc w:val="both"/>
        <w:rPr>
          <w:rFonts w:eastAsia="Calibri"/>
          <w:sz w:val="22"/>
          <w:szCs w:val="22"/>
        </w:rPr>
      </w:pPr>
      <w:r w:rsidRPr="00321B97">
        <w:rPr>
          <w:rFonts w:eastAsia="Calibri"/>
          <w:sz w:val="22"/>
          <w:szCs w:val="22"/>
        </w:rPr>
        <w:t>Уметь: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выразительно читать стихотворения;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использовать интонацию;</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стихотворные произведения наизусть;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анализировать средства художественной выразительности;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описывать поэтический образ осени в стихах;</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находить рифму в произведении;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участвовать в диалоге при обсуждении прочитанного произведения.</w:t>
      </w:r>
    </w:p>
    <w:p w:rsidR="00321B97" w:rsidRPr="00321B97" w:rsidRDefault="00321B97" w:rsidP="00321B97">
      <w:pPr>
        <w:jc w:val="both"/>
        <w:rPr>
          <w:rFonts w:eastAsia="Calibri"/>
          <w:sz w:val="22"/>
          <w:szCs w:val="22"/>
        </w:rPr>
      </w:pPr>
    </w:p>
    <w:p w:rsidR="00321B97" w:rsidRPr="00321B97" w:rsidRDefault="00321B97" w:rsidP="00321B97">
      <w:pPr>
        <w:jc w:val="center"/>
        <w:rPr>
          <w:b/>
          <w:bCs/>
          <w:i/>
          <w:iCs/>
          <w:sz w:val="22"/>
          <w:szCs w:val="22"/>
        </w:rPr>
      </w:pPr>
      <w:r w:rsidRPr="00321B97">
        <w:rPr>
          <w:b/>
          <w:bCs/>
          <w:i/>
          <w:iCs/>
          <w:sz w:val="22"/>
          <w:szCs w:val="22"/>
        </w:rPr>
        <w:t>И в шутку и всерьёз (14 ч)</w:t>
      </w:r>
    </w:p>
    <w:p w:rsidR="00321B97" w:rsidRPr="00321B97" w:rsidRDefault="00321B97" w:rsidP="00321B97">
      <w:pPr>
        <w:ind w:firstLine="567"/>
        <w:jc w:val="both"/>
        <w:rPr>
          <w:rFonts w:eastAsia="Calibri"/>
          <w:sz w:val="22"/>
          <w:szCs w:val="22"/>
        </w:rPr>
      </w:pPr>
      <w:r w:rsidRPr="00321B97">
        <w:rPr>
          <w:rFonts w:eastAsia="Calibri"/>
          <w:sz w:val="22"/>
          <w:szCs w:val="22"/>
        </w:rPr>
        <w:t xml:space="preserve">Б. </w:t>
      </w:r>
      <w:proofErr w:type="spellStart"/>
      <w:r w:rsidRPr="00321B97">
        <w:rPr>
          <w:rFonts w:eastAsia="Calibri"/>
          <w:sz w:val="22"/>
          <w:szCs w:val="22"/>
        </w:rPr>
        <w:t>Заходер</w:t>
      </w:r>
      <w:proofErr w:type="spellEnd"/>
      <w:r w:rsidRPr="00321B97">
        <w:rPr>
          <w:rFonts w:eastAsia="Calibri"/>
          <w:sz w:val="22"/>
          <w:szCs w:val="22"/>
        </w:rPr>
        <w:t xml:space="preserve"> «Товарищам детям», «Что красивей всего?», «Песенки Винни - Пуха»; Э. Успенский «Чебурашка», «Если был бы я девчонкой...», «Над нашей квартирой», «Память»; В. Берестов «Знакомый», «Путешественники», «Кисточка»; И. </w:t>
      </w:r>
      <w:proofErr w:type="spellStart"/>
      <w:r w:rsidRPr="00321B97">
        <w:rPr>
          <w:rFonts w:eastAsia="Calibri"/>
          <w:sz w:val="22"/>
          <w:szCs w:val="22"/>
        </w:rPr>
        <w:t>Токмакова</w:t>
      </w:r>
      <w:proofErr w:type="spellEnd"/>
      <w:r w:rsidRPr="00321B97">
        <w:rPr>
          <w:rFonts w:eastAsia="Calibri"/>
          <w:sz w:val="22"/>
          <w:szCs w:val="22"/>
        </w:rPr>
        <w:t xml:space="preserve"> «</w:t>
      </w:r>
      <w:proofErr w:type="spellStart"/>
      <w:r w:rsidRPr="00321B97">
        <w:rPr>
          <w:rFonts w:eastAsia="Calibri"/>
          <w:sz w:val="22"/>
          <w:szCs w:val="22"/>
        </w:rPr>
        <w:t>Плим</w:t>
      </w:r>
      <w:proofErr w:type="spellEnd"/>
      <w:r w:rsidRPr="00321B97">
        <w:rPr>
          <w:rFonts w:eastAsia="Calibri"/>
          <w:sz w:val="22"/>
          <w:szCs w:val="22"/>
        </w:rPr>
        <w:t>», «В чудной стране»; Г. Остер «Будем знакомы».</w:t>
      </w:r>
    </w:p>
    <w:p w:rsidR="00321B97" w:rsidRPr="00321B97" w:rsidRDefault="00321B97" w:rsidP="00321B97">
      <w:pPr>
        <w:rPr>
          <w:rFonts w:eastAsia="Calibri"/>
          <w:b/>
          <w:sz w:val="22"/>
          <w:szCs w:val="22"/>
        </w:rPr>
      </w:pPr>
    </w:p>
    <w:p w:rsidR="00321B97" w:rsidRPr="00321B97" w:rsidRDefault="00321B97" w:rsidP="00321B97">
      <w:pPr>
        <w:jc w:val="both"/>
        <w:rPr>
          <w:rFonts w:eastAsia="Calibri"/>
          <w:b/>
          <w:sz w:val="22"/>
          <w:szCs w:val="22"/>
        </w:rPr>
      </w:pPr>
      <w:r w:rsidRPr="00321B97">
        <w:rPr>
          <w:rFonts w:eastAsia="Calibri"/>
          <w:b/>
          <w:sz w:val="22"/>
          <w:szCs w:val="22"/>
        </w:rPr>
        <w:t>В результате изучения темы, обучающиеся 2 класса должны</w:t>
      </w:r>
    </w:p>
    <w:p w:rsidR="00321B97" w:rsidRPr="00321B97" w:rsidRDefault="00321B97" w:rsidP="00321B97">
      <w:pPr>
        <w:jc w:val="both"/>
        <w:rPr>
          <w:rFonts w:eastAsia="Calibri"/>
          <w:sz w:val="22"/>
          <w:szCs w:val="22"/>
        </w:rPr>
      </w:pPr>
      <w:r w:rsidRPr="00321B97">
        <w:rPr>
          <w:rFonts w:eastAsia="Calibri"/>
          <w:sz w:val="22"/>
          <w:szCs w:val="22"/>
        </w:rPr>
        <w:lastRenderedPageBreak/>
        <w:t>знать/понимать: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«орфоэпическое чтение»;</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 xml:space="preserve">творчество Б. </w:t>
      </w:r>
      <w:proofErr w:type="spellStart"/>
      <w:r w:rsidRPr="00321B97">
        <w:rPr>
          <w:rFonts w:eastAsia="Calibri"/>
          <w:sz w:val="22"/>
          <w:szCs w:val="22"/>
        </w:rPr>
        <w:t>Заходера</w:t>
      </w:r>
      <w:proofErr w:type="spellEnd"/>
      <w:r w:rsidRPr="00321B97">
        <w:rPr>
          <w:rFonts w:eastAsia="Calibri"/>
          <w:sz w:val="22"/>
          <w:szCs w:val="22"/>
        </w:rPr>
        <w:t xml:space="preserve">, Э. Успенского, В. </w:t>
      </w:r>
      <w:proofErr w:type="spellStart"/>
      <w:r w:rsidRPr="00321B97">
        <w:rPr>
          <w:rFonts w:eastAsia="Calibri"/>
          <w:sz w:val="22"/>
          <w:szCs w:val="22"/>
        </w:rPr>
        <w:t>Берестова</w:t>
      </w:r>
      <w:proofErr w:type="spellEnd"/>
      <w:r w:rsidRPr="00321B97">
        <w:rPr>
          <w:rFonts w:eastAsia="Calibri"/>
          <w:sz w:val="22"/>
          <w:szCs w:val="22"/>
        </w:rPr>
        <w:t>;</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образы сказочных героев.</w:t>
      </w:r>
    </w:p>
    <w:p w:rsidR="00321B97" w:rsidRPr="00321B97" w:rsidRDefault="00321B97" w:rsidP="00321B97">
      <w:pPr>
        <w:jc w:val="both"/>
        <w:rPr>
          <w:rFonts w:eastAsia="Calibri"/>
          <w:sz w:val="22"/>
          <w:szCs w:val="22"/>
        </w:rPr>
      </w:pPr>
      <w:r w:rsidRPr="00321B97">
        <w:rPr>
          <w:rFonts w:eastAsia="Calibri"/>
          <w:sz w:val="22"/>
          <w:szCs w:val="22"/>
        </w:rPr>
        <w:t>Уметь: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 xml:space="preserve">читать </w:t>
      </w:r>
      <w:proofErr w:type="spellStart"/>
      <w:r w:rsidRPr="00321B97">
        <w:rPr>
          <w:rFonts w:eastAsia="Calibri"/>
          <w:sz w:val="22"/>
          <w:szCs w:val="22"/>
        </w:rPr>
        <w:t>орфоэпически</w:t>
      </w:r>
      <w:proofErr w:type="spellEnd"/>
      <w:r w:rsidRPr="00321B97">
        <w:rPr>
          <w:rFonts w:eastAsia="Calibri"/>
          <w:sz w:val="22"/>
          <w:szCs w:val="22"/>
        </w:rPr>
        <w:t>;</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по ролям;</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определять тему и главную мысль;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пересказывать текст;</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делить текст на смысловые части, составлять его простой план;</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составлять небольшое монологическое высказывание с опорой на авторский текст;</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оценивать события, героев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отвечать на вопросы по тексту;</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выразительно читать стихотворение наизусть;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прогнозировать эмоциональный тон произведения по названию и иллюстрациям;</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анализировать юмористические ситуации в стихотворениях;</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выполнять творческие задания;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определять характер произведения по рисункам;</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ориентироваться в книге по обложке;</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осознано текст художественного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различать элементы книги.</w:t>
      </w:r>
    </w:p>
    <w:p w:rsidR="00321B97" w:rsidRPr="00321B97" w:rsidRDefault="00321B97" w:rsidP="00321B97">
      <w:pPr>
        <w:jc w:val="both"/>
        <w:rPr>
          <w:rFonts w:eastAsia="Calibri"/>
          <w:sz w:val="22"/>
          <w:szCs w:val="22"/>
        </w:rPr>
      </w:pPr>
    </w:p>
    <w:p w:rsidR="00321B97" w:rsidRPr="00321B97" w:rsidRDefault="00321B97" w:rsidP="00321B97">
      <w:pPr>
        <w:jc w:val="center"/>
        <w:rPr>
          <w:b/>
          <w:bCs/>
          <w:i/>
          <w:iCs/>
          <w:sz w:val="22"/>
          <w:szCs w:val="22"/>
        </w:rPr>
      </w:pPr>
      <w:r w:rsidRPr="00321B97">
        <w:rPr>
          <w:b/>
          <w:bCs/>
          <w:i/>
          <w:iCs/>
          <w:sz w:val="22"/>
          <w:szCs w:val="22"/>
        </w:rPr>
        <w:t>Литература зарубежных стран (12 ч)</w:t>
      </w:r>
    </w:p>
    <w:p w:rsidR="00321B97" w:rsidRPr="00321B97" w:rsidRDefault="00321B97" w:rsidP="00321B97">
      <w:pPr>
        <w:ind w:firstLine="567"/>
        <w:jc w:val="both"/>
        <w:rPr>
          <w:rFonts w:eastAsia="Calibri"/>
          <w:sz w:val="22"/>
          <w:szCs w:val="22"/>
        </w:rPr>
      </w:pPr>
      <w:r w:rsidRPr="00321B97">
        <w:rPr>
          <w:rFonts w:eastAsia="Calibri"/>
          <w:sz w:val="22"/>
          <w:szCs w:val="22"/>
        </w:rPr>
        <w:t>Детский фольклор стран Западной Европы и Америки, произведения зарубежных классиков («Бульдог по кличке Дог», «Перчатки», «Храбрецы», «</w:t>
      </w:r>
      <w:proofErr w:type="spellStart"/>
      <w:r w:rsidRPr="00321B97">
        <w:rPr>
          <w:rFonts w:eastAsia="Calibri"/>
          <w:sz w:val="22"/>
          <w:szCs w:val="22"/>
        </w:rPr>
        <w:t>Сюзон</w:t>
      </w:r>
      <w:proofErr w:type="spellEnd"/>
      <w:r w:rsidRPr="00321B97">
        <w:rPr>
          <w:rFonts w:eastAsia="Calibri"/>
          <w:sz w:val="22"/>
          <w:szCs w:val="22"/>
        </w:rPr>
        <w:t xml:space="preserve"> и мотылёк», «Знают мамы, знают дети»). Сказки Ш. Перро («Кот в сапогах», «Красная Шапочка»), Г. X. Андерсена («Принцесса на  горошине»), Э. Хогарт («</w:t>
      </w:r>
      <w:proofErr w:type="spellStart"/>
      <w:r w:rsidRPr="00321B97">
        <w:rPr>
          <w:rFonts w:eastAsia="Calibri"/>
          <w:sz w:val="22"/>
          <w:szCs w:val="22"/>
        </w:rPr>
        <w:t>Мафин</w:t>
      </w:r>
      <w:proofErr w:type="spellEnd"/>
      <w:r w:rsidRPr="00321B97">
        <w:rPr>
          <w:rFonts w:eastAsia="Calibri"/>
          <w:sz w:val="22"/>
          <w:szCs w:val="22"/>
        </w:rPr>
        <w:t xml:space="preserve"> и паук»).</w:t>
      </w:r>
    </w:p>
    <w:p w:rsidR="00321B97" w:rsidRPr="00321B97" w:rsidRDefault="00321B97" w:rsidP="00321B97">
      <w:pPr>
        <w:jc w:val="both"/>
        <w:rPr>
          <w:rFonts w:eastAsia="Calibri"/>
          <w:b/>
          <w:sz w:val="22"/>
          <w:szCs w:val="22"/>
        </w:rPr>
      </w:pPr>
      <w:r w:rsidRPr="00321B97">
        <w:rPr>
          <w:rFonts w:eastAsia="Calibri"/>
          <w:b/>
          <w:sz w:val="22"/>
          <w:szCs w:val="22"/>
        </w:rPr>
        <w:t>В результате изучения темы, обучающиеся 2 класса должны</w:t>
      </w:r>
    </w:p>
    <w:p w:rsidR="00321B97" w:rsidRPr="00321B97" w:rsidRDefault="00321B97" w:rsidP="00321B97">
      <w:pPr>
        <w:jc w:val="both"/>
        <w:rPr>
          <w:rFonts w:eastAsia="Calibri"/>
          <w:sz w:val="22"/>
          <w:szCs w:val="22"/>
        </w:rPr>
      </w:pPr>
      <w:r w:rsidRPr="00321B97">
        <w:rPr>
          <w:rFonts w:eastAsia="Calibri"/>
          <w:sz w:val="22"/>
          <w:szCs w:val="22"/>
        </w:rPr>
        <w:t>знать/понимать: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произведения зарубежных писателей в переводе на русский язык;</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«рифма»;</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творчество Ш. Перро;</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«фантастика»;</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литературные произведения зарубежных стран.</w:t>
      </w:r>
    </w:p>
    <w:p w:rsidR="00321B97" w:rsidRPr="00321B97" w:rsidRDefault="00321B97" w:rsidP="00321B97">
      <w:pPr>
        <w:jc w:val="both"/>
        <w:rPr>
          <w:rFonts w:eastAsia="Calibri"/>
          <w:b/>
          <w:sz w:val="22"/>
          <w:szCs w:val="22"/>
        </w:rPr>
      </w:pPr>
      <w:r w:rsidRPr="00321B97">
        <w:rPr>
          <w:rFonts w:eastAsia="Calibri"/>
          <w:sz w:val="22"/>
          <w:szCs w:val="22"/>
        </w:rPr>
        <w:t>Уметь</w:t>
      </w:r>
      <w:r w:rsidRPr="00321B97">
        <w:rPr>
          <w:rFonts w:eastAsia="Calibri"/>
          <w:b/>
          <w:sz w:val="22"/>
          <w:szCs w:val="22"/>
        </w:rPr>
        <w:t>:</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участвовать в диалоге при обсуждении прослушанного;</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определять тему и главную мысль;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пересказывать текст;</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делить текст на смысловые части, составлять его простой план;</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составлять небольшое монологическое высказывание с опорой на авторский текст;</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lastRenderedPageBreak/>
        <w:t>оценивать события, героев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отвечать на вопросы по тексту;</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находить сходство русского фольклора с американской, французской  песенкой;</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выделять эпизоды из текста;</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приводить примеры произведений фольклора.</w:t>
      </w:r>
    </w:p>
    <w:p w:rsidR="00321B97" w:rsidRPr="00321B97" w:rsidRDefault="00321B97" w:rsidP="00321B97">
      <w:pPr>
        <w:autoSpaceDE w:val="0"/>
        <w:autoSpaceDN w:val="0"/>
        <w:adjustRightInd w:val="0"/>
        <w:spacing w:line="276" w:lineRule="auto"/>
        <w:jc w:val="center"/>
        <w:rPr>
          <w:rFonts w:eastAsiaTheme="minorEastAsia"/>
          <w:b/>
          <w:sz w:val="20"/>
          <w:szCs w:val="20"/>
        </w:rPr>
      </w:pPr>
    </w:p>
    <w:p w:rsidR="00321B97" w:rsidRDefault="00321B97" w:rsidP="00321B97">
      <w:pPr>
        <w:jc w:val="center"/>
        <w:rPr>
          <w:b/>
          <w:sz w:val="28"/>
          <w:szCs w:val="28"/>
        </w:rPr>
      </w:pPr>
      <w:r>
        <w:rPr>
          <w:b/>
          <w:sz w:val="28"/>
          <w:szCs w:val="28"/>
        </w:rPr>
        <w:t>3 класс</w:t>
      </w:r>
    </w:p>
    <w:p w:rsidR="00321B97" w:rsidRDefault="00321B97" w:rsidP="00321B97">
      <w:pPr>
        <w:jc w:val="center"/>
        <w:rPr>
          <w:b/>
          <w:sz w:val="28"/>
          <w:szCs w:val="28"/>
        </w:rPr>
      </w:pPr>
    </w:p>
    <w:p w:rsidR="00321B97" w:rsidRPr="00321B97" w:rsidRDefault="00321B97" w:rsidP="00321B97">
      <w:pPr>
        <w:autoSpaceDE w:val="0"/>
        <w:autoSpaceDN w:val="0"/>
        <w:adjustRightInd w:val="0"/>
        <w:ind w:firstLine="540"/>
        <w:jc w:val="both"/>
        <w:rPr>
          <w:rFonts w:asciiTheme="minorHAnsi" w:eastAsiaTheme="minorEastAsia" w:hAnsiTheme="minorHAnsi" w:cstheme="minorBidi"/>
        </w:rPr>
      </w:pPr>
      <w:r w:rsidRPr="00321B97">
        <w:rPr>
          <w:rFonts w:eastAsiaTheme="minorEastAsia" w:cstheme="minorBidi"/>
        </w:rPr>
        <w:t xml:space="preserve">Основное содержание обучения в программе для 3 класса представлено разделами: </w:t>
      </w:r>
    </w:p>
    <w:p w:rsidR="00321B97" w:rsidRPr="00321B97" w:rsidRDefault="00321B97" w:rsidP="00321B97">
      <w:pPr>
        <w:shd w:val="clear" w:color="auto" w:fill="FFFFFF"/>
        <w:autoSpaceDE w:val="0"/>
        <w:autoSpaceDN w:val="0"/>
        <w:adjustRightInd w:val="0"/>
        <w:ind w:firstLine="540"/>
        <w:jc w:val="both"/>
        <w:rPr>
          <w:rFonts w:eastAsiaTheme="minorEastAsia" w:cstheme="minorBidi"/>
          <w:b/>
          <w:bCs/>
        </w:rPr>
      </w:pPr>
      <w:r w:rsidRPr="00321B97">
        <w:rPr>
          <w:rFonts w:eastAsiaTheme="minorEastAsia" w:cstheme="minorBidi"/>
          <w:b/>
          <w:bCs/>
        </w:rPr>
        <w:t>Вводный урок по курсу литературного чтения (1ч)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b/>
          <w:bCs/>
        </w:rPr>
        <w:t>Самое великое чудо на свете (4ч)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Рукописные книги древней Руси.</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Первопечатник Иван Федоров.</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b/>
          <w:bCs/>
        </w:rPr>
        <w:t>Устное народное творчество (14ч)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Русские народные песни.</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Докучные сказки.</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Сказки «Сестрица Алёнушка и братец Иванушка», «Иван-царевич и Серый Волк», «Сивка-Бурка».</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b/>
          <w:bCs/>
        </w:rPr>
        <w:t>Поэтическая тетрадь 1 (11ч)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Ф. И. Тютчев. «Весенняя гроза», «Листья»;</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А. А. Фет. «Мама! Глянь-ка из окошка...», «Зреет рожь над жаркой нивой...»;</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И. С. Никитин. «Полно, степь моя, спать беспробудно...», «Встреча зимы»;</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И. З. Суриков. «Детство», «Зима».</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b/>
          <w:bCs/>
        </w:rPr>
        <w:t>Великие русские писатели (24ч)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 xml:space="preserve">А. С. Пушкин. «За весной, красой природы...», «Уж небо осенью дышало...», «В тот год осенняя погода...», «Опрятней модного паркета...», «Зимнее утро», «Зимний вечер», «Сказка о царе </w:t>
      </w:r>
      <w:proofErr w:type="spellStart"/>
      <w:r w:rsidRPr="00321B97">
        <w:rPr>
          <w:rFonts w:eastAsiaTheme="minorEastAsia" w:cstheme="minorBidi"/>
        </w:rPr>
        <w:t>Салтане</w:t>
      </w:r>
      <w:proofErr w:type="spellEnd"/>
      <w:r w:rsidRPr="00321B97">
        <w:rPr>
          <w:rFonts w:eastAsiaTheme="minorEastAsia" w:cstheme="minorBidi"/>
        </w:rPr>
        <w:t>...»;</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И. А. Крылов. «Мартышка и очки», «Зеркало и Обезьяна», «Ворона и Лисица»;</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М. Ю. Лермонтов. «Горные вершины», «На севере диком...», «Утес», «Осень»;</w:t>
      </w:r>
    </w:p>
    <w:p w:rsidR="00321B97" w:rsidRPr="00321B97" w:rsidRDefault="00321B97" w:rsidP="00321B97">
      <w:pPr>
        <w:shd w:val="clear" w:color="auto" w:fill="FFFFFF"/>
        <w:autoSpaceDE w:val="0"/>
        <w:autoSpaceDN w:val="0"/>
        <w:adjustRightInd w:val="0"/>
        <w:ind w:firstLine="540"/>
        <w:jc w:val="both"/>
        <w:rPr>
          <w:rFonts w:eastAsiaTheme="minorEastAsia" w:cstheme="minorBidi"/>
          <w:b/>
          <w:bCs/>
        </w:rPr>
      </w:pPr>
      <w:r w:rsidRPr="00321B97">
        <w:rPr>
          <w:rFonts w:eastAsiaTheme="minorEastAsia" w:cstheme="minorBidi"/>
        </w:rPr>
        <w:t>Л. Н. Толстой. «Детство» (отрывок), «Акула», «Прыжок», «Лев и собачка», «Какая бывает роса на траве», «Куда девается вода из моря».</w:t>
      </w:r>
      <w:r w:rsidRPr="00321B97">
        <w:rPr>
          <w:rFonts w:eastAsiaTheme="minorEastAsia" w:cstheme="minorBidi"/>
          <w:b/>
          <w:bCs/>
        </w:rPr>
        <w:t> </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b/>
          <w:bCs/>
        </w:rPr>
        <w:t>Поэтическая тетрадь 2 (6 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 xml:space="preserve">Н. А. Некрасов. «Славная осень!..», «Не ветер бушует над бором», «Дедушка </w:t>
      </w:r>
      <w:proofErr w:type="spellStart"/>
      <w:r w:rsidRPr="00321B97">
        <w:rPr>
          <w:rFonts w:eastAsiaTheme="minorEastAsia" w:cstheme="minorBidi"/>
        </w:rPr>
        <w:t>Мазай</w:t>
      </w:r>
      <w:proofErr w:type="spellEnd"/>
      <w:r w:rsidRPr="00321B97">
        <w:rPr>
          <w:rFonts w:eastAsiaTheme="minorEastAsia" w:cstheme="minorBidi"/>
        </w:rPr>
        <w:t xml:space="preserve"> и зайцы»;</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К. Д. Бальмонт. «Золотое слово»;</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И. А. Бунин. «Детство», «Полевые цветы», «Густой зеленый ельник у дороги...».</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b/>
          <w:bCs/>
        </w:rPr>
        <w:t>Литературные сказки </w:t>
      </w:r>
      <w:r w:rsidRPr="00321B97">
        <w:rPr>
          <w:rFonts w:eastAsiaTheme="minorEastAsia" w:cstheme="minorBidi"/>
        </w:rPr>
        <w:t>(</w:t>
      </w:r>
      <w:r w:rsidRPr="00321B97">
        <w:rPr>
          <w:rFonts w:eastAsiaTheme="minorEastAsia" w:cstheme="minorBidi"/>
          <w:b/>
          <w:bCs/>
        </w:rPr>
        <w:t>8 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Д. Н. Мамин - Сибиряк. «</w:t>
      </w:r>
      <w:proofErr w:type="spellStart"/>
      <w:r w:rsidRPr="00321B97">
        <w:rPr>
          <w:rFonts w:eastAsiaTheme="minorEastAsia" w:cstheme="minorBidi"/>
        </w:rPr>
        <w:t>Аленушкины</w:t>
      </w:r>
      <w:proofErr w:type="spellEnd"/>
      <w:r w:rsidRPr="00321B97">
        <w:rPr>
          <w:rFonts w:eastAsiaTheme="minorEastAsia" w:cstheme="minorBidi"/>
        </w:rPr>
        <w:t xml:space="preserve"> сказки», «Сказка про храброго Зайца — Длинные Уши, Косые Глаза, Короткий Хвост»;</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В. М. Гаршин. «Лягушка-путешественница»;</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В. Ф. Одоевский. «Мороз Иванович».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b/>
          <w:bCs/>
        </w:rPr>
        <w:t>Были и небылицы (10 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lastRenderedPageBreak/>
        <w:t xml:space="preserve">М. Горький. «Случай с </w:t>
      </w:r>
      <w:proofErr w:type="spellStart"/>
      <w:r w:rsidRPr="00321B97">
        <w:rPr>
          <w:rFonts w:eastAsiaTheme="minorEastAsia" w:cstheme="minorBidi"/>
        </w:rPr>
        <w:t>Евсейкой</w:t>
      </w:r>
      <w:proofErr w:type="spellEnd"/>
      <w:r w:rsidRPr="00321B97">
        <w:rPr>
          <w:rFonts w:eastAsiaTheme="minorEastAsia" w:cstheme="minorBidi"/>
        </w:rPr>
        <w:t>»;</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К. Г. Паустовский. «Растрепанный воробей»;</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А. И. Куприн. «Слон».</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b/>
          <w:bCs/>
        </w:rPr>
        <w:t>Поэтическая тетрадь 1 (6 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С. Черный. «Что ты тискаешь утенка...», «Воробей», «Слон»;</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А. А. Блок. «Ветхая избушка», «Сны», «Ворона»;</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С. А. Есенин. «Черемуха».</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b/>
          <w:bCs/>
        </w:rPr>
        <w:t>Люби живое(16 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М. М. Пришвин. «Моя Родина»;</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И. С. Соколов-Микитов. «</w:t>
      </w:r>
      <w:proofErr w:type="spellStart"/>
      <w:r w:rsidRPr="00321B97">
        <w:rPr>
          <w:rFonts w:eastAsiaTheme="minorEastAsia" w:cstheme="minorBidi"/>
        </w:rPr>
        <w:t>Листопадничек</w:t>
      </w:r>
      <w:proofErr w:type="spellEnd"/>
      <w:r w:rsidRPr="00321B97">
        <w:rPr>
          <w:rFonts w:eastAsiaTheme="minorEastAsia" w:cstheme="minorBidi"/>
        </w:rPr>
        <w:t>»;</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В. И. Белов. «Малька провинилась», «Еще про Мальку»;</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В. В. Бианки. «Мышонок Пик»;</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Б. С. Житков. «Про обезьянку»;</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В. Л. Дуров. «Наша Жучка»;</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В. П. Астафьев. «</w:t>
      </w:r>
      <w:proofErr w:type="spellStart"/>
      <w:r w:rsidRPr="00321B97">
        <w:rPr>
          <w:rFonts w:eastAsiaTheme="minorEastAsia" w:cstheme="minorBidi"/>
        </w:rPr>
        <w:t>Капалуха</w:t>
      </w:r>
      <w:proofErr w:type="spellEnd"/>
      <w:r w:rsidRPr="00321B97">
        <w:rPr>
          <w:rFonts w:eastAsiaTheme="minorEastAsia" w:cstheme="minorBidi"/>
        </w:rPr>
        <w:t>»;</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В. Ю. Драгунский. «Он живой и светится».</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b/>
          <w:bCs/>
        </w:rPr>
        <w:t>Поэтическая тетрадь 2 (8ч)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С. Я. Маршак. «Гроза днем», «В лесу над росистой поляной»;</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А. Л. </w:t>
      </w:r>
      <w:proofErr w:type="spellStart"/>
      <w:r w:rsidRPr="00321B97">
        <w:rPr>
          <w:rFonts w:eastAsiaTheme="minorEastAsia" w:cstheme="minorBidi"/>
        </w:rPr>
        <w:t>Барто</w:t>
      </w:r>
      <w:proofErr w:type="spellEnd"/>
      <w:r w:rsidRPr="00321B97">
        <w:rPr>
          <w:rFonts w:eastAsiaTheme="minorEastAsia" w:cstheme="minorBidi"/>
        </w:rPr>
        <w:t>. «Разлука», «В театре»;</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С. В. Михалков. «Если...»;</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Е. А. Благинина. «Кукушка», «Котенок».</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b/>
          <w:bCs/>
        </w:rPr>
        <w:t>Собирай по ягодке — наберешь кузовок (12ч)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Б. В. Шергин. «Собирай по ягодке — наберешь кузовок»;</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А. П. Платонов. «Цветок на земле», «Еще мама»;</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М. М. Зощенко. «Золотые слова», «Великие путешественники»;</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Н. Н. Носов. «Федина задача», «Телефон»;</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В. Ю. Драгунский. «Друг детства».</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b/>
          <w:bCs/>
        </w:rPr>
        <w:t>По страницам детских журналов (8ч)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Ю. И. Ермолаев. «Проговорился», «Воспитатели»;</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Г. Б. Остер. «Вредные советы», «Как получаются легенды»;</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Р. </w:t>
      </w:r>
      <w:proofErr w:type="spellStart"/>
      <w:r w:rsidRPr="00321B97">
        <w:rPr>
          <w:rFonts w:eastAsiaTheme="minorEastAsia" w:cstheme="minorBidi"/>
        </w:rPr>
        <w:t>Сеф</w:t>
      </w:r>
      <w:proofErr w:type="spellEnd"/>
      <w:r w:rsidRPr="00321B97">
        <w:rPr>
          <w:rFonts w:eastAsiaTheme="minorEastAsia" w:cstheme="minorBidi"/>
        </w:rPr>
        <w:t>. «Веселые стихи».</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b/>
          <w:bCs/>
        </w:rPr>
        <w:t>Зарубежная литература (8 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«Храбрый Персей».</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Г. Х. Андерсен. «Гадкий утенок»</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p>
    <w:p w:rsidR="00321B97" w:rsidRPr="00321B97" w:rsidRDefault="00321B97" w:rsidP="00321B97">
      <w:pPr>
        <w:shd w:val="clear" w:color="auto" w:fill="FFFFFF"/>
        <w:autoSpaceDE w:val="0"/>
        <w:autoSpaceDN w:val="0"/>
        <w:adjustRightInd w:val="0"/>
        <w:spacing w:line="360" w:lineRule="auto"/>
        <w:ind w:firstLine="540"/>
        <w:rPr>
          <w:rFonts w:eastAsiaTheme="minorEastAsia" w:cstheme="minorBidi"/>
          <w:b/>
        </w:rPr>
      </w:pPr>
      <w:r w:rsidRPr="00321B97">
        <w:rPr>
          <w:rFonts w:eastAsiaTheme="minorEastAsia" w:cstheme="minorBidi"/>
          <w:b/>
        </w:rPr>
        <w:t>Внеклассное чтение  (1 раз в две недели) – (17 ч)</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Calibri" w:cstheme="minorBidi"/>
        </w:rPr>
        <w:t>Самые интересные книги, прочитанные летом.</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Calibri" w:cstheme="minorBidi"/>
        </w:rPr>
        <w:t>Русское народное творчество (сказки).</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Calibri" w:cstheme="minorBidi"/>
        </w:rPr>
        <w:lastRenderedPageBreak/>
        <w:t>«Здравствуй, осень золотая!» (стихи об осени).</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Calibri" w:cstheme="minorBidi"/>
        </w:rPr>
        <w:t xml:space="preserve">Стихи о природе русских поэтов- классиков (Ф.Тютчев, И.Суриков, А.Блок, И. Бунин, С.Есенин, А.Плещеев). </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Calibri" w:cstheme="minorBidi"/>
        </w:rPr>
        <w:t>«Что за прелесть эти сказки» (сказки А.С. Пушкина).</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Calibri" w:cstheme="minorBidi"/>
        </w:rPr>
        <w:t>Рассказы  о детях и для детей.</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Theme="minorEastAsia" w:cstheme="minorBidi"/>
        </w:rPr>
        <w:t>Знай и люби родную природу</w:t>
      </w:r>
      <w:r w:rsidRPr="00321B97">
        <w:rPr>
          <w:rFonts w:eastAsia="Calibri" w:cstheme="minorBidi"/>
        </w:rPr>
        <w:t xml:space="preserve"> (конкурс стихотворений   о природе)</w:t>
      </w:r>
    </w:p>
    <w:p w:rsidR="00321B97" w:rsidRPr="00321B97" w:rsidRDefault="00321B97" w:rsidP="00321B97">
      <w:pPr>
        <w:numPr>
          <w:ilvl w:val="0"/>
          <w:numId w:val="22"/>
        </w:numPr>
        <w:spacing w:after="200" w:line="276" w:lineRule="auto"/>
        <w:jc w:val="both"/>
        <w:rPr>
          <w:rFonts w:eastAsiaTheme="minorEastAsia" w:cstheme="minorBidi"/>
        </w:rPr>
      </w:pPr>
      <w:r w:rsidRPr="00321B97">
        <w:rPr>
          <w:rFonts w:eastAsia="Calibri" w:cstheme="minorBidi"/>
        </w:rPr>
        <w:t>Волшебный мир сказок П. Бажова.</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Calibri" w:cstheme="minorBidi"/>
        </w:rPr>
        <w:t>Литературные стихотворные сказки.</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Calibri" w:cstheme="minorBidi"/>
        </w:rPr>
        <w:t>«Здравствуй, гостья-зима!» (стихи о зиме).</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Calibri" w:cstheme="minorBidi"/>
        </w:rPr>
        <w:t>Рассказы  М. Пришвина.</w:t>
      </w:r>
    </w:p>
    <w:p w:rsidR="00321B97" w:rsidRPr="00321B97" w:rsidRDefault="00321B97" w:rsidP="00321B97">
      <w:pPr>
        <w:numPr>
          <w:ilvl w:val="0"/>
          <w:numId w:val="22"/>
        </w:numPr>
        <w:spacing w:after="200" w:line="276" w:lineRule="auto"/>
        <w:jc w:val="both"/>
        <w:rPr>
          <w:rFonts w:eastAsiaTheme="minorEastAsia" w:cstheme="minorBidi"/>
        </w:rPr>
      </w:pPr>
      <w:r w:rsidRPr="00321B97">
        <w:rPr>
          <w:rFonts w:eastAsia="Calibri" w:cstheme="minorBidi"/>
        </w:rPr>
        <w:t>О братьях наших меньших (</w:t>
      </w:r>
      <w:r w:rsidRPr="00321B97">
        <w:rPr>
          <w:rFonts w:eastAsiaTheme="minorEastAsia" w:cstheme="minorBidi"/>
        </w:rPr>
        <w:t xml:space="preserve">рассказы о животных </w:t>
      </w:r>
      <w:proofErr w:type="spellStart"/>
      <w:r w:rsidRPr="00321B97">
        <w:rPr>
          <w:rFonts w:eastAsiaTheme="minorEastAsia" w:cstheme="minorBidi"/>
        </w:rPr>
        <w:t>В.Чаплиной</w:t>
      </w:r>
      <w:proofErr w:type="spellEnd"/>
      <w:r w:rsidRPr="00321B97">
        <w:rPr>
          <w:rFonts w:eastAsiaTheme="minorEastAsia" w:cstheme="minorBidi"/>
        </w:rPr>
        <w:t xml:space="preserve">, Б.Житкова, Е. </w:t>
      </w:r>
      <w:proofErr w:type="spellStart"/>
      <w:r w:rsidRPr="00321B97">
        <w:rPr>
          <w:rFonts w:eastAsiaTheme="minorEastAsia" w:cstheme="minorBidi"/>
        </w:rPr>
        <w:t>Чарушина</w:t>
      </w:r>
      <w:proofErr w:type="spellEnd"/>
      <w:r w:rsidRPr="00321B97">
        <w:rPr>
          <w:rFonts w:eastAsiaTheme="minorEastAsia" w:cstheme="minorBidi"/>
        </w:rPr>
        <w:t>).</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Calibri" w:cstheme="minorBidi"/>
        </w:rPr>
        <w:t xml:space="preserve">Стихи детских поэтов (С. Маршак, А. </w:t>
      </w:r>
      <w:proofErr w:type="spellStart"/>
      <w:r w:rsidRPr="00321B97">
        <w:rPr>
          <w:rFonts w:eastAsia="Calibri" w:cstheme="minorBidi"/>
        </w:rPr>
        <w:t>Барто</w:t>
      </w:r>
      <w:proofErr w:type="spellEnd"/>
      <w:r w:rsidRPr="00321B97">
        <w:rPr>
          <w:rFonts w:eastAsia="Calibri" w:cstheme="minorBidi"/>
        </w:rPr>
        <w:t>, Е. Благинина и др.).</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Theme="minorEastAsia" w:cstheme="minorBidi"/>
        </w:rPr>
        <w:t>Где? Что? Как и почему? (детские энциклопедии</w:t>
      </w:r>
      <w:r w:rsidRPr="00321B97">
        <w:rPr>
          <w:rFonts w:eastAsia="Calibri" w:cstheme="minorBidi"/>
        </w:rPr>
        <w:t xml:space="preserve">) </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Calibri" w:cstheme="minorBidi"/>
        </w:rPr>
        <w:t>«Никто не забыт, ничто не забыто» (произведения о ВОВ)</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Calibri" w:cstheme="minorBidi"/>
        </w:rPr>
        <w:t>Сказки зарубежных писателей.</w:t>
      </w:r>
    </w:p>
    <w:p w:rsidR="00321B97" w:rsidRPr="00321B97" w:rsidRDefault="00321B97" w:rsidP="00321B97">
      <w:pPr>
        <w:numPr>
          <w:ilvl w:val="0"/>
          <w:numId w:val="22"/>
        </w:numPr>
        <w:spacing w:after="200" w:line="276" w:lineRule="auto"/>
        <w:jc w:val="both"/>
        <w:rPr>
          <w:rFonts w:asciiTheme="minorHAnsi" w:eastAsia="Calibri" w:hAnsiTheme="minorHAnsi" w:cstheme="minorBidi"/>
        </w:rPr>
      </w:pPr>
      <w:r w:rsidRPr="00321B97">
        <w:rPr>
          <w:rFonts w:eastAsia="Calibri" w:cstheme="minorBidi"/>
        </w:rPr>
        <w:t>Стихи о лете.</w:t>
      </w:r>
    </w:p>
    <w:p w:rsidR="00321B97" w:rsidRPr="00321B97" w:rsidRDefault="00321B97" w:rsidP="00321B97">
      <w:pPr>
        <w:spacing w:after="160" w:line="360" w:lineRule="auto"/>
        <w:ind w:left="720"/>
        <w:contextualSpacing/>
        <w:jc w:val="center"/>
        <w:rPr>
          <w:b/>
          <w:sz w:val="28"/>
          <w:szCs w:val="28"/>
          <w:lang w:eastAsia="en-US"/>
        </w:rPr>
      </w:pPr>
      <w:r w:rsidRPr="00321B97">
        <w:rPr>
          <w:b/>
          <w:sz w:val="28"/>
          <w:szCs w:val="28"/>
          <w:lang w:eastAsia="en-US"/>
        </w:rPr>
        <w:t>4 класс</w:t>
      </w:r>
    </w:p>
    <w:p w:rsidR="00321B97" w:rsidRDefault="00321B97" w:rsidP="00321B97">
      <w:pPr>
        <w:jc w:val="center"/>
        <w:rPr>
          <w:b/>
          <w:sz w:val="28"/>
          <w:szCs w:val="28"/>
        </w:rPr>
      </w:pPr>
    </w:p>
    <w:p w:rsidR="00321B97" w:rsidRPr="00321B97" w:rsidRDefault="00321B97" w:rsidP="00321B97">
      <w:pPr>
        <w:tabs>
          <w:tab w:val="left" w:pos="0"/>
        </w:tabs>
        <w:ind w:firstLine="709"/>
        <w:jc w:val="both"/>
        <w:rPr>
          <w:rFonts w:eastAsia="Calibri"/>
          <w:lang w:eastAsia="en-US"/>
        </w:rPr>
      </w:pPr>
      <w:r w:rsidRPr="00321B97">
        <w:rPr>
          <w:rFonts w:eastAsia="Calibri"/>
          <w:lang w:eastAsia="en-US"/>
        </w:rPr>
        <w:t xml:space="preserve">Содержание курса «Литературное чтение» создает особые условия для развития познавательных УУД, поскольку школьники овладевают основами смыслового восприятия художественных и познавательных текстов, учатся выделять существенную информацию из сообщений разных видов (в первую очередь текстовых). В процессе деятельности учащиеся осваивают широкий спектр логических действий, операций, приемов решения учебных задач, учатся воспринимать и анализировать не только тексты, но и </w:t>
      </w:r>
      <w:proofErr w:type="spellStart"/>
      <w:r w:rsidRPr="00321B97">
        <w:rPr>
          <w:rFonts w:eastAsia="Calibri"/>
          <w:lang w:eastAsia="en-US"/>
        </w:rPr>
        <w:t>внетекстовые</w:t>
      </w:r>
      <w:proofErr w:type="spellEnd"/>
      <w:r w:rsidRPr="00321B97">
        <w:rPr>
          <w:rFonts w:eastAsia="Calibri"/>
          <w:lang w:eastAsia="en-US"/>
        </w:rPr>
        <w:t xml:space="preserve"> компоненты, использовать знаково-символические средства и модели. Большое внимание уделяется овладению навыками работы с информацией - как в учебнике (дополнительные элементы учебника, приложения и пр.), так и вне его содержания - в справочной литературе. Ученик 3 класса учится использовать ресурсы библиотек. Движение в освоении этих навыков идет в сторону расширения сферы интересов детей.</w:t>
      </w:r>
      <w:bookmarkStart w:id="2" w:name="bookmark21"/>
    </w:p>
    <w:p w:rsidR="00321B97" w:rsidRPr="00321B97" w:rsidRDefault="00321B97" w:rsidP="00321B97">
      <w:pPr>
        <w:shd w:val="clear" w:color="auto" w:fill="FFFFFF"/>
        <w:autoSpaceDE w:val="0"/>
        <w:autoSpaceDN w:val="0"/>
        <w:adjustRightInd w:val="0"/>
        <w:ind w:firstLine="540"/>
        <w:jc w:val="both"/>
        <w:rPr>
          <w:b/>
        </w:rPr>
      </w:pPr>
      <w:r w:rsidRPr="00321B97">
        <w:rPr>
          <w:b/>
        </w:rPr>
        <w:t>Виды речевой и читательской деятельности</w:t>
      </w:r>
    </w:p>
    <w:p w:rsidR="00321B97" w:rsidRPr="00321B97" w:rsidRDefault="00321B97" w:rsidP="00321B97">
      <w:pPr>
        <w:shd w:val="clear" w:color="auto" w:fill="FFFFFF"/>
        <w:autoSpaceDE w:val="0"/>
        <w:autoSpaceDN w:val="0"/>
        <w:adjustRightInd w:val="0"/>
        <w:ind w:firstLine="540"/>
        <w:jc w:val="both"/>
        <w:rPr>
          <w:b/>
        </w:rPr>
      </w:pPr>
      <w:r w:rsidRPr="00321B97">
        <w:rPr>
          <w:b/>
        </w:rPr>
        <w:lastRenderedPageBreak/>
        <w:t>Умение слушать (</w:t>
      </w:r>
      <w:proofErr w:type="spellStart"/>
      <w:r w:rsidRPr="00321B97">
        <w:rPr>
          <w:b/>
        </w:rPr>
        <w:t>аудирование</w:t>
      </w:r>
      <w:proofErr w:type="spellEnd"/>
      <w:r w:rsidRPr="00321B97">
        <w:rPr>
          <w:b/>
        </w:rPr>
        <w:t>)</w:t>
      </w:r>
    </w:p>
    <w:p w:rsidR="00321B97" w:rsidRPr="00321B97" w:rsidRDefault="00321B97" w:rsidP="00321B97">
      <w:pPr>
        <w:shd w:val="clear" w:color="auto" w:fill="FFFFFF"/>
        <w:autoSpaceDE w:val="0"/>
        <w:autoSpaceDN w:val="0"/>
        <w:adjustRightInd w:val="0"/>
        <w:ind w:firstLine="540"/>
        <w:jc w:val="both"/>
      </w:pPr>
      <w:r w:rsidRPr="00321B97">
        <w:t>Восприятие на слух звучащей речи (высказывание собесед</w:t>
      </w:r>
      <w:r w:rsidRPr="00321B97">
        <w:softHyphen/>
        <w:t>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w:t>
      </w:r>
      <w:r w:rsidRPr="00321B97">
        <w:softHyphen/>
        <w:t>довательности событий, осознание цели речевого высказыва</w:t>
      </w:r>
      <w:r w:rsidRPr="00321B97">
        <w:softHyphen/>
        <w:t>ния, умение задавать вопросы по прослушанному учебному, научно-познавательному и художественному произведениям.</w:t>
      </w:r>
    </w:p>
    <w:p w:rsidR="00321B97" w:rsidRPr="00321B97" w:rsidRDefault="00321B97" w:rsidP="00321B97">
      <w:pPr>
        <w:shd w:val="clear" w:color="auto" w:fill="FFFFFF"/>
        <w:autoSpaceDE w:val="0"/>
        <w:autoSpaceDN w:val="0"/>
        <w:adjustRightInd w:val="0"/>
        <w:ind w:firstLine="540"/>
        <w:jc w:val="both"/>
      </w:pPr>
      <w:r w:rsidRPr="00321B97">
        <w:t>Развитие умения наблюдать за выразительностью речи, за особенностью авторского стиля.</w:t>
      </w:r>
    </w:p>
    <w:p w:rsidR="00321B97" w:rsidRPr="00321B97" w:rsidRDefault="00321B97" w:rsidP="00321B97">
      <w:pPr>
        <w:shd w:val="clear" w:color="auto" w:fill="FFFFFF"/>
        <w:autoSpaceDE w:val="0"/>
        <w:autoSpaceDN w:val="0"/>
        <w:adjustRightInd w:val="0"/>
        <w:ind w:firstLine="540"/>
        <w:jc w:val="both"/>
        <w:rPr>
          <w:b/>
        </w:rPr>
      </w:pPr>
      <w:r w:rsidRPr="00321B97">
        <w:rPr>
          <w:b/>
        </w:rPr>
        <w:t>Чтение</w:t>
      </w:r>
    </w:p>
    <w:p w:rsidR="00321B97" w:rsidRPr="00321B97" w:rsidRDefault="00321B97" w:rsidP="00321B97">
      <w:pPr>
        <w:shd w:val="clear" w:color="auto" w:fill="FFFFFF"/>
        <w:autoSpaceDE w:val="0"/>
        <w:autoSpaceDN w:val="0"/>
        <w:adjustRightInd w:val="0"/>
        <w:ind w:firstLine="540"/>
        <w:jc w:val="both"/>
      </w:pPr>
      <w:r w:rsidRPr="00321B97">
        <w:rPr>
          <w:i/>
        </w:rPr>
        <w:t>Чтение вслух.</w:t>
      </w:r>
      <w:r w:rsidRPr="00321B97">
        <w:t xml:space="preserve"> Ориентация на развитие речевой культуры учащихся формирование у них коммуникативно-речевых умений и навыков.</w:t>
      </w:r>
    </w:p>
    <w:p w:rsidR="00321B97" w:rsidRPr="00321B97" w:rsidRDefault="00321B97" w:rsidP="00321B97">
      <w:pPr>
        <w:shd w:val="clear" w:color="auto" w:fill="FFFFFF"/>
        <w:autoSpaceDE w:val="0"/>
        <w:autoSpaceDN w:val="0"/>
        <w:adjustRightInd w:val="0"/>
        <w:ind w:firstLine="540"/>
        <w:jc w:val="both"/>
      </w:pPr>
      <w:r w:rsidRPr="00321B97">
        <w:t>Постепенный переход от слогового к плавному, осмысленно</w:t>
      </w:r>
      <w:r w:rsidRPr="00321B97">
        <w:softHyphen/>
        <w:t>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w:t>
      </w:r>
      <w:r w:rsidRPr="00321B97">
        <w:softHyphen/>
        <w:t>ных по виду и типу текстов, передача их с помощью интониро</w:t>
      </w:r>
      <w:r w:rsidRPr="00321B97">
        <w:softHyphen/>
        <w:t>вания. Развитие поэтического слуха. Воспитание эстетической отзывчивости на произведение. Умение самостоятельно подго</w:t>
      </w:r>
      <w:r w:rsidRPr="00321B97">
        <w:softHyphen/>
        <w:t>товиться к выразительному чтению небольшого текста (выбрать тон и темп чтения, определить логические ударения и паузы).</w:t>
      </w:r>
    </w:p>
    <w:p w:rsidR="00321B97" w:rsidRPr="00321B97" w:rsidRDefault="00321B97" w:rsidP="00321B97">
      <w:pPr>
        <w:shd w:val="clear" w:color="auto" w:fill="FFFFFF"/>
        <w:autoSpaceDE w:val="0"/>
        <w:autoSpaceDN w:val="0"/>
        <w:adjustRightInd w:val="0"/>
        <w:ind w:firstLine="540"/>
        <w:jc w:val="both"/>
      </w:pPr>
      <w:r w:rsidRPr="00321B97">
        <w:t>Развитие умения переходить от чтения вслух и чтению про себя.</w:t>
      </w:r>
    </w:p>
    <w:p w:rsidR="00321B97" w:rsidRPr="00321B97" w:rsidRDefault="00321B97" w:rsidP="00321B97">
      <w:pPr>
        <w:shd w:val="clear" w:color="auto" w:fill="FFFFFF"/>
        <w:autoSpaceDE w:val="0"/>
        <w:autoSpaceDN w:val="0"/>
        <w:adjustRightInd w:val="0"/>
        <w:ind w:firstLine="540"/>
        <w:jc w:val="both"/>
      </w:pPr>
      <w:r w:rsidRPr="00321B97">
        <w:rPr>
          <w:i/>
        </w:rPr>
        <w:t>Чтение про себя.</w:t>
      </w:r>
      <w:r w:rsidRPr="00321B97">
        <w:t xml:space="preserve"> Осознание смысла произведения при чте</w:t>
      </w:r>
      <w:r w:rsidRPr="00321B97">
        <w:softHyphen/>
        <w:t>нии про себя (доступных по объёму и жанру произведений). Определение вида чтения (изучающее, ознакомительное, выбо</w:t>
      </w:r>
      <w:r w:rsidRPr="00321B97">
        <w:softHyphen/>
        <w:t>рочное), умение находить в тексте необходимую информацию, понимание её особенностей.</w:t>
      </w:r>
    </w:p>
    <w:p w:rsidR="00321B97" w:rsidRPr="00321B97" w:rsidRDefault="00321B97" w:rsidP="00321B97">
      <w:pPr>
        <w:shd w:val="clear" w:color="auto" w:fill="FFFFFF"/>
        <w:autoSpaceDE w:val="0"/>
        <w:autoSpaceDN w:val="0"/>
        <w:adjustRightInd w:val="0"/>
        <w:ind w:firstLine="540"/>
        <w:jc w:val="both"/>
        <w:rPr>
          <w:b/>
        </w:rPr>
      </w:pPr>
      <w:r w:rsidRPr="00321B97">
        <w:rPr>
          <w:b/>
        </w:rPr>
        <w:t>Работа с разными видами текста</w:t>
      </w:r>
    </w:p>
    <w:p w:rsidR="00321B97" w:rsidRPr="00321B97" w:rsidRDefault="00321B97" w:rsidP="00321B97">
      <w:pPr>
        <w:shd w:val="clear" w:color="auto" w:fill="FFFFFF"/>
        <w:autoSpaceDE w:val="0"/>
        <w:autoSpaceDN w:val="0"/>
        <w:adjustRightInd w:val="0"/>
        <w:ind w:firstLine="540"/>
        <w:jc w:val="both"/>
      </w:pPr>
      <w:r w:rsidRPr="00321B97">
        <w:t>Общее представление о разных видах текста: художествен</w:t>
      </w:r>
      <w:r w:rsidRPr="00321B97">
        <w:softHyphen/>
        <w:t>ном, учебном, научно-популярном — и их сравнение. Определе</w:t>
      </w:r>
      <w:r w:rsidRPr="00321B97">
        <w:softHyphen/>
        <w:t>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w:t>
      </w:r>
    </w:p>
    <w:p w:rsidR="00321B97" w:rsidRPr="00321B97" w:rsidRDefault="00321B97" w:rsidP="00321B97">
      <w:pPr>
        <w:shd w:val="clear" w:color="auto" w:fill="FFFFFF"/>
        <w:autoSpaceDE w:val="0"/>
        <w:autoSpaceDN w:val="0"/>
        <w:adjustRightInd w:val="0"/>
        <w:ind w:firstLine="540"/>
        <w:jc w:val="both"/>
      </w:pPr>
      <w:r w:rsidRPr="00321B97">
        <w:t>Практическое освоение умения отличать текст от набора предложений. Прогнозирование содержания книги по её на</w:t>
      </w:r>
      <w:r w:rsidRPr="00321B97">
        <w:softHyphen/>
        <w:t>званию и оформлению.</w:t>
      </w:r>
    </w:p>
    <w:p w:rsidR="00321B97" w:rsidRPr="00321B97" w:rsidRDefault="00321B97" w:rsidP="00321B97">
      <w:pPr>
        <w:shd w:val="clear" w:color="auto" w:fill="FFFFFF"/>
        <w:autoSpaceDE w:val="0"/>
        <w:autoSpaceDN w:val="0"/>
        <w:adjustRightInd w:val="0"/>
        <w:ind w:firstLine="540"/>
        <w:jc w:val="both"/>
      </w:pPr>
      <w:r w:rsidRPr="00321B97">
        <w:t>Самостоятельное определение темы и главной мысли про</w:t>
      </w:r>
      <w:r w:rsidRPr="00321B97">
        <w:softHyphen/>
        <w:t xml:space="preserve">изведения по вопросам и самостоятельное деление текста на смысловые части, их </w:t>
      </w:r>
      <w:proofErr w:type="spellStart"/>
      <w:r w:rsidRPr="00321B97">
        <w:t>озаглавливание</w:t>
      </w:r>
      <w:proofErr w:type="spellEnd"/>
      <w:r w:rsidRPr="00321B97">
        <w:t>. Умение работать с раз</w:t>
      </w:r>
      <w:r w:rsidRPr="00321B97">
        <w:softHyphen/>
        <w:t>ными видами информации.</w:t>
      </w:r>
    </w:p>
    <w:p w:rsidR="00321B97" w:rsidRPr="00321B97" w:rsidRDefault="00321B97" w:rsidP="00321B97">
      <w:pPr>
        <w:shd w:val="clear" w:color="auto" w:fill="FFFFFF"/>
        <w:autoSpaceDE w:val="0"/>
        <w:autoSpaceDN w:val="0"/>
        <w:adjustRightInd w:val="0"/>
        <w:ind w:firstLine="540"/>
        <w:jc w:val="both"/>
      </w:pPr>
      <w:r w:rsidRPr="00321B97">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321B97" w:rsidRPr="00321B97" w:rsidRDefault="00321B97" w:rsidP="00321B97">
      <w:pPr>
        <w:shd w:val="clear" w:color="auto" w:fill="FFFFFF"/>
        <w:autoSpaceDE w:val="0"/>
        <w:autoSpaceDN w:val="0"/>
        <w:adjustRightInd w:val="0"/>
        <w:ind w:firstLine="540"/>
        <w:jc w:val="both"/>
        <w:rPr>
          <w:b/>
        </w:rPr>
      </w:pPr>
      <w:r w:rsidRPr="00321B97">
        <w:rPr>
          <w:b/>
        </w:rPr>
        <w:t>Библиографическая культура</w:t>
      </w:r>
    </w:p>
    <w:p w:rsidR="00321B97" w:rsidRPr="00321B97" w:rsidRDefault="00321B97" w:rsidP="00321B97">
      <w:pPr>
        <w:shd w:val="clear" w:color="auto" w:fill="FFFFFF"/>
        <w:autoSpaceDE w:val="0"/>
        <w:autoSpaceDN w:val="0"/>
        <w:adjustRightInd w:val="0"/>
        <w:ind w:firstLine="540"/>
        <w:jc w:val="both"/>
      </w:pPr>
      <w:r w:rsidRPr="00321B97">
        <w:t>Книга как особый вид искусства. Книга как источник не</w:t>
      </w:r>
      <w:r w:rsidRPr="00321B97">
        <w:softHyphen/>
        <w:t>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w:t>
      </w:r>
      <w:r w:rsidRPr="00321B97">
        <w:softHyphen/>
        <w:t>тульный лист, аннотация, иллюстрации.</w:t>
      </w:r>
    </w:p>
    <w:p w:rsidR="00321B97" w:rsidRPr="00321B97" w:rsidRDefault="00321B97" w:rsidP="00321B97">
      <w:pPr>
        <w:shd w:val="clear" w:color="auto" w:fill="FFFFFF"/>
        <w:autoSpaceDE w:val="0"/>
        <w:autoSpaceDN w:val="0"/>
        <w:adjustRightInd w:val="0"/>
        <w:ind w:firstLine="540"/>
        <w:jc w:val="both"/>
      </w:pPr>
      <w:r w:rsidRPr="00321B97">
        <w:t>Умение самостоятельно составить аннотацию.</w:t>
      </w:r>
    </w:p>
    <w:p w:rsidR="00321B97" w:rsidRPr="00321B97" w:rsidRDefault="00321B97" w:rsidP="00321B97">
      <w:pPr>
        <w:shd w:val="clear" w:color="auto" w:fill="FFFFFF"/>
        <w:autoSpaceDE w:val="0"/>
        <w:autoSpaceDN w:val="0"/>
        <w:adjustRightInd w:val="0"/>
        <w:ind w:firstLine="540"/>
        <w:jc w:val="both"/>
      </w:pPr>
      <w:r w:rsidRPr="00321B97">
        <w:t>Виды информации в книге: научная, художественная (с опо</w:t>
      </w:r>
      <w:r w:rsidRPr="00321B97">
        <w:softHyphen/>
        <w:t>рой на внешние показатели книги, её справочно-иллюстративный материал.</w:t>
      </w:r>
    </w:p>
    <w:p w:rsidR="00321B97" w:rsidRPr="00321B97" w:rsidRDefault="00321B97" w:rsidP="00321B97">
      <w:pPr>
        <w:shd w:val="clear" w:color="auto" w:fill="FFFFFF"/>
        <w:autoSpaceDE w:val="0"/>
        <w:autoSpaceDN w:val="0"/>
        <w:adjustRightInd w:val="0"/>
        <w:ind w:firstLine="540"/>
        <w:jc w:val="both"/>
      </w:pPr>
      <w:r w:rsidRPr="00321B97">
        <w:t>Типы книг (изданий): книга-произведение, книга-сборник, собрание сочинений, периодическая печать, справочные изда</w:t>
      </w:r>
      <w:r w:rsidRPr="00321B97">
        <w:softHyphen/>
        <w:t>ния (справочники, словари, энциклопедии).</w:t>
      </w:r>
    </w:p>
    <w:p w:rsidR="00321B97" w:rsidRPr="00321B97" w:rsidRDefault="00321B97" w:rsidP="00321B97">
      <w:pPr>
        <w:shd w:val="clear" w:color="auto" w:fill="FFFFFF"/>
        <w:autoSpaceDE w:val="0"/>
        <w:autoSpaceDN w:val="0"/>
        <w:adjustRightInd w:val="0"/>
        <w:ind w:firstLine="540"/>
        <w:jc w:val="both"/>
      </w:pPr>
      <w:r w:rsidRPr="00321B97">
        <w:t>Самостоятельный выбор книг на основе рекомендательного списка, алфавитного и тематического каталога. Самостоятель</w:t>
      </w:r>
      <w:r w:rsidRPr="00321B97">
        <w:softHyphen/>
        <w:t>ное пользование соответствующими возрасту словарями и дру</w:t>
      </w:r>
      <w:r w:rsidRPr="00321B97">
        <w:softHyphen/>
        <w:t xml:space="preserve">гой справочной литературой. </w:t>
      </w:r>
    </w:p>
    <w:p w:rsidR="00321B97" w:rsidRPr="00321B97" w:rsidRDefault="00321B97" w:rsidP="00321B97">
      <w:pPr>
        <w:shd w:val="clear" w:color="auto" w:fill="FFFFFF"/>
        <w:autoSpaceDE w:val="0"/>
        <w:autoSpaceDN w:val="0"/>
        <w:adjustRightInd w:val="0"/>
        <w:ind w:firstLine="540"/>
        <w:jc w:val="both"/>
        <w:rPr>
          <w:b/>
        </w:rPr>
      </w:pPr>
      <w:r w:rsidRPr="00321B97">
        <w:rPr>
          <w:b/>
        </w:rPr>
        <w:lastRenderedPageBreak/>
        <w:t>Работа с текстом художественного произведения</w:t>
      </w:r>
    </w:p>
    <w:p w:rsidR="00321B97" w:rsidRPr="00321B97" w:rsidRDefault="00321B97" w:rsidP="00321B97">
      <w:pPr>
        <w:shd w:val="clear" w:color="auto" w:fill="FFFFFF"/>
        <w:autoSpaceDE w:val="0"/>
        <w:autoSpaceDN w:val="0"/>
        <w:adjustRightInd w:val="0"/>
        <w:ind w:firstLine="540"/>
        <w:jc w:val="both"/>
      </w:pPr>
      <w:r w:rsidRPr="00321B97">
        <w:t>Определение особенностей художественного текста: свое</w:t>
      </w:r>
      <w:r w:rsidRPr="00321B97">
        <w:softHyphen/>
        <w:t>образие выразительных средств языка (с помощью учителя). Понимание заглавия произведения, его адекватное соотношение с содержанием.</w:t>
      </w:r>
    </w:p>
    <w:p w:rsidR="00321B97" w:rsidRPr="00321B97" w:rsidRDefault="00321B97" w:rsidP="00321B97">
      <w:pPr>
        <w:shd w:val="clear" w:color="auto" w:fill="FFFFFF"/>
        <w:autoSpaceDE w:val="0"/>
        <w:autoSpaceDN w:val="0"/>
        <w:adjustRightInd w:val="0"/>
        <w:ind w:firstLine="540"/>
        <w:jc w:val="both"/>
      </w:pPr>
      <w:r w:rsidRPr="00321B97">
        <w:t>Понимание нравственно-эстетического содержания прочи</w:t>
      </w:r>
      <w:r w:rsidRPr="00321B97">
        <w:softHyphen/>
        <w:t>танного произведения, осознание мотивации поведения героев, анализ поступков героев с точки зрения норм морали. Осо</w:t>
      </w:r>
      <w:r w:rsidRPr="00321B97">
        <w:softHyphen/>
        <w:t>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w:t>
      </w:r>
      <w:r w:rsidRPr="00321B97">
        <w:softHyphen/>
        <w:t>разительных средств языка (синонимов, антонимов, сравнений, эпитетов), последовательное воспроизведение эпизодов с ис</w:t>
      </w:r>
      <w:r w:rsidRPr="00321B97">
        <w:softHyphen/>
        <w:t>пользованием специфической для данного произведения лекси</w:t>
      </w:r>
      <w:r w:rsidRPr="00321B97">
        <w:softHyphen/>
        <w:t>ки (по вопросам учителя), рассказ по иллюстрациям, пересказ.</w:t>
      </w:r>
    </w:p>
    <w:p w:rsidR="00321B97" w:rsidRPr="00321B97" w:rsidRDefault="00321B97" w:rsidP="00321B97">
      <w:pPr>
        <w:shd w:val="clear" w:color="auto" w:fill="FFFFFF"/>
        <w:autoSpaceDE w:val="0"/>
        <w:autoSpaceDN w:val="0"/>
        <w:adjustRightInd w:val="0"/>
        <w:ind w:firstLine="540"/>
        <w:jc w:val="both"/>
      </w:pPr>
      <w:r w:rsidRPr="00321B97">
        <w:t>Характеристика героя произведения с использованием худо</w:t>
      </w:r>
      <w:r w:rsidRPr="00321B97">
        <w:softHyphen/>
        <w:t>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w:t>
      </w:r>
      <w:r w:rsidRPr="00321B97">
        <w:softHyphen/>
        <w:t>ные через поступки и речь. Выявление авторского отношения к герою на основе анализа текста, авторских помет, имён героев.</w:t>
      </w:r>
    </w:p>
    <w:p w:rsidR="00321B97" w:rsidRPr="00321B97" w:rsidRDefault="00321B97" w:rsidP="00321B97">
      <w:pPr>
        <w:shd w:val="clear" w:color="auto" w:fill="FFFFFF"/>
        <w:autoSpaceDE w:val="0"/>
        <w:autoSpaceDN w:val="0"/>
        <w:adjustRightInd w:val="0"/>
        <w:ind w:firstLine="540"/>
        <w:jc w:val="both"/>
      </w:pPr>
      <w:r w:rsidRPr="00321B97">
        <w:t>Освоение разных видов пересказа художественного текста: подробный, выборочный и краткий (передача основных мыслей).</w:t>
      </w:r>
    </w:p>
    <w:p w:rsidR="00321B97" w:rsidRPr="00321B97" w:rsidRDefault="00321B97" w:rsidP="00321B97">
      <w:pPr>
        <w:shd w:val="clear" w:color="auto" w:fill="FFFFFF"/>
        <w:autoSpaceDE w:val="0"/>
        <w:autoSpaceDN w:val="0"/>
        <w:adjustRightInd w:val="0"/>
        <w:ind w:firstLine="540"/>
        <w:jc w:val="both"/>
      </w:pPr>
      <w:r w:rsidRPr="00321B97">
        <w:t>Подробный пересказ текста (деление текста на части, опре</w:t>
      </w:r>
      <w:r w:rsidRPr="00321B97">
        <w:softHyphen/>
        <w:t xml:space="preserve">деление главной мысли каждой части и всего текста, </w:t>
      </w:r>
      <w:proofErr w:type="spellStart"/>
      <w:r w:rsidRPr="00321B97">
        <w:t>озаглавливание</w:t>
      </w:r>
      <w:proofErr w:type="spellEnd"/>
      <w:r w:rsidRPr="00321B97">
        <w:t xml:space="preserve"> каждой части и всего текста): определение главной мысли фрагмента, выделение опорных или ключевых слов, </w:t>
      </w:r>
      <w:proofErr w:type="spellStart"/>
      <w:r w:rsidRPr="00321B97">
        <w:t>озаглавливание</w:t>
      </w:r>
      <w:proofErr w:type="spellEnd"/>
      <w:r w:rsidRPr="00321B97">
        <w:t>; план (в виде назывных предложений из текста, в виде вопросов, в виде самостоятельно сформулированных высказы</w:t>
      </w:r>
      <w:r w:rsidRPr="00321B97">
        <w:softHyphen/>
        <w:t>ваний) и на его основе подробный пересказ всего текста.</w:t>
      </w:r>
    </w:p>
    <w:p w:rsidR="00321B97" w:rsidRPr="00321B97" w:rsidRDefault="00321B97" w:rsidP="00321B97">
      <w:pPr>
        <w:shd w:val="clear" w:color="auto" w:fill="FFFFFF"/>
        <w:autoSpaceDE w:val="0"/>
        <w:autoSpaceDN w:val="0"/>
        <w:adjustRightInd w:val="0"/>
        <w:ind w:firstLine="540"/>
        <w:jc w:val="both"/>
      </w:pPr>
      <w:r w:rsidRPr="00321B97">
        <w:t>Самостоятельный выборочный пересказ по заданному фраг</w:t>
      </w:r>
      <w:r w:rsidRPr="00321B97">
        <w:softHyphen/>
        <w:t>менту: характеристика героя произведения (выбор слов, выраже</w:t>
      </w:r>
      <w:r w:rsidRPr="00321B97">
        <w:softHyphen/>
        <w:t>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321B97" w:rsidRPr="00321B97" w:rsidRDefault="00321B97" w:rsidP="00321B97">
      <w:pPr>
        <w:shd w:val="clear" w:color="auto" w:fill="FFFFFF"/>
        <w:autoSpaceDE w:val="0"/>
        <w:autoSpaceDN w:val="0"/>
        <w:adjustRightInd w:val="0"/>
        <w:ind w:firstLine="540"/>
        <w:jc w:val="both"/>
      </w:pPr>
      <w:r w:rsidRPr="00321B97">
        <w:t>Развитие наблюдательности при чтении поэтических текстов. Развитие умения предвосхищать (предвидеть) ход развития сю</w:t>
      </w:r>
      <w:r w:rsidRPr="00321B97">
        <w:softHyphen/>
        <w:t>жета, последовательности событий.</w:t>
      </w:r>
    </w:p>
    <w:p w:rsidR="00321B97" w:rsidRPr="00321B97" w:rsidRDefault="00321B97" w:rsidP="00321B97">
      <w:pPr>
        <w:shd w:val="clear" w:color="auto" w:fill="FFFFFF"/>
        <w:autoSpaceDE w:val="0"/>
        <w:autoSpaceDN w:val="0"/>
        <w:adjustRightInd w:val="0"/>
        <w:ind w:firstLine="540"/>
        <w:jc w:val="both"/>
        <w:rPr>
          <w:b/>
          <w:bCs/>
        </w:rPr>
      </w:pPr>
      <w:r w:rsidRPr="00321B97">
        <w:rPr>
          <w:b/>
          <w:bCs/>
        </w:rPr>
        <w:t>Работа с научно-популярным, учебным и другими текстами</w:t>
      </w:r>
    </w:p>
    <w:p w:rsidR="00321B97" w:rsidRPr="00321B97" w:rsidRDefault="00321B97" w:rsidP="00321B97">
      <w:pPr>
        <w:shd w:val="clear" w:color="auto" w:fill="FFFFFF"/>
        <w:autoSpaceDE w:val="0"/>
        <w:autoSpaceDN w:val="0"/>
        <w:adjustRightInd w:val="0"/>
        <w:ind w:firstLine="540"/>
        <w:jc w:val="both"/>
      </w:pPr>
      <w:r w:rsidRPr="00321B97">
        <w:t>Понимание заглавия произведения, адекватное соотноше</w:t>
      </w:r>
      <w:r w:rsidRPr="00321B97">
        <w:softHyphen/>
        <w:t>ние с его содержанием. Определение особенностей учебного и научно-популярного текстов (передача информации). Знаком</w:t>
      </w:r>
      <w:r w:rsidRPr="00321B97">
        <w:softHyphen/>
        <w:t xml:space="preserve">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321B97">
        <w:t>микротем</w:t>
      </w:r>
      <w:proofErr w:type="spellEnd"/>
      <w:r w:rsidRPr="00321B97">
        <w:t>. Ключевые или опорные слова. Построение алгорит</w:t>
      </w:r>
      <w:r w:rsidRPr="00321B97">
        <w:softHyphen/>
        <w:t>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rsidR="00321B97" w:rsidRPr="00321B97" w:rsidRDefault="00321B97" w:rsidP="00321B97">
      <w:pPr>
        <w:shd w:val="clear" w:color="auto" w:fill="FFFFFF"/>
        <w:autoSpaceDE w:val="0"/>
        <w:autoSpaceDN w:val="0"/>
        <w:adjustRightInd w:val="0"/>
        <w:ind w:firstLine="540"/>
        <w:jc w:val="both"/>
        <w:rPr>
          <w:b/>
        </w:rPr>
      </w:pPr>
      <w:r w:rsidRPr="00321B97">
        <w:rPr>
          <w:b/>
        </w:rPr>
        <w:t>Умение говорить (культура речевого общения)</w:t>
      </w:r>
    </w:p>
    <w:p w:rsidR="00321B97" w:rsidRPr="00321B97" w:rsidRDefault="00321B97" w:rsidP="00321B97">
      <w:pPr>
        <w:shd w:val="clear" w:color="auto" w:fill="FFFFFF"/>
        <w:autoSpaceDE w:val="0"/>
        <w:autoSpaceDN w:val="0"/>
        <w:adjustRightInd w:val="0"/>
        <w:ind w:firstLine="540"/>
        <w:jc w:val="both"/>
      </w:pPr>
      <w:r w:rsidRPr="00321B97">
        <w:t>Осознание диалога как вида речи. Особенности диалогиче</w:t>
      </w:r>
      <w:r w:rsidRPr="00321B97">
        <w:softHyphen/>
        <w:t>ского общения: умение понимать вопросы, отвечать на них и самостоятельно задавать вопросы по тексту; внимательно вы</w:t>
      </w:r>
      <w:r w:rsidRPr="00321B97">
        <w:softHyphen/>
        <w:t>слушивать, не перебивая, собеседника и в вежливой форме вы</w:t>
      </w:r>
      <w:r w:rsidRPr="00321B97">
        <w:softHyphen/>
        <w:t>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321B97" w:rsidRPr="00321B97" w:rsidRDefault="00321B97" w:rsidP="00321B97">
      <w:pPr>
        <w:shd w:val="clear" w:color="auto" w:fill="FFFFFF"/>
        <w:autoSpaceDE w:val="0"/>
        <w:autoSpaceDN w:val="0"/>
        <w:adjustRightInd w:val="0"/>
        <w:ind w:firstLine="540"/>
        <w:jc w:val="both"/>
      </w:pPr>
      <w:r w:rsidRPr="00321B97">
        <w:t>Работа со словом (распознавать прямое и переносное зна</w:t>
      </w:r>
      <w:r w:rsidRPr="00321B97">
        <w:softHyphen/>
        <w:t>чение слов, их многозначность), целенаправленное пополнение активного словарного запаса. Работа со словарями.</w:t>
      </w:r>
    </w:p>
    <w:p w:rsidR="00321B97" w:rsidRPr="00321B97" w:rsidRDefault="00321B97" w:rsidP="00321B97">
      <w:pPr>
        <w:shd w:val="clear" w:color="auto" w:fill="FFFFFF"/>
        <w:autoSpaceDE w:val="0"/>
        <w:autoSpaceDN w:val="0"/>
        <w:adjustRightInd w:val="0"/>
        <w:ind w:firstLine="540"/>
        <w:jc w:val="both"/>
      </w:pPr>
      <w:r w:rsidRPr="00321B97">
        <w:lastRenderedPageBreak/>
        <w:t>Умение построить монологическое речевое высказывание не</w:t>
      </w:r>
      <w:r w:rsidRPr="00321B97">
        <w:softHyphen/>
        <w:t>большого объёма с опорой на авторский текст, по предложен</w:t>
      </w:r>
      <w:r w:rsidRPr="00321B97">
        <w:softHyphen/>
        <w:t>ной теме или в форме ответа на вопрос. Формирование грам</w:t>
      </w:r>
      <w:r w:rsidRPr="00321B97">
        <w:softHyphen/>
        <w:t>матически правильной речи, эмоциональной выразительности и содержательности. Отражение основной мысли текста в вы</w:t>
      </w:r>
      <w:r w:rsidRPr="00321B97">
        <w:softHyphen/>
        <w:t>сказывании. Передача содержания прочитанного или прослу</w:t>
      </w:r>
      <w:r w:rsidRPr="00321B97">
        <w:softHyphen/>
        <w:t>шанного с учётом специфики научно-популярного, учебного и художественного текстов. Передача впечатлений (из повседнев</w:t>
      </w:r>
      <w:r w:rsidRPr="00321B97">
        <w:softHyphen/>
        <w:t>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w:t>
      </w:r>
      <w:r w:rsidRPr="00321B97">
        <w:softHyphen/>
        <w:t>ния. Отбор и использование выразительных средств (синонимы, антонимы, сравнения) с учётом особенностей монологического высказывания.</w:t>
      </w:r>
    </w:p>
    <w:p w:rsidR="00321B97" w:rsidRPr="00321B97" w:rsidRDefault="00321B97" w:rsidP="00321B97">
      <w:pPr>
        <w:ind w:firstLine="540"/>
        <w:jc w:val="both"/>
      </w:pPr>
      <w:r w:rsidRPr="00321B97">
        <w:t>Устное сочинение как продолжение прочитанного произ</w:t>
      </w:r>
      <w:r w:rsidRPr="00321B97">
        <w:softHyphen/>
        <w:t>ведения, отдельных его сюжетных линий, короткий рассказ по рисункам либо на заданную тему.</w:t>
      </w:r>
    </w:p>
    <w:p w:rsidR="00321B97" w:rsidRPr="00321B97" w:rsidRDefault="00321B97" w:rsidP="00321B97">
      <w:pPr>
        <w:shd w:val="clear" w:color="auto" w:fill="FFFFFF"/>
        <w:autoSpaceDE w:val="0"/>
        <w:autoSpaceDN w:val="0"/>
        <w:adjustRightInd w:val="0"/>
        <w:ind w:firstLine="540"/>
        <w:jc w:val="both"/>
      </w:pPr>
      <w:r w:rsidRPr="00321B97">
        <w:rPr>
          <w:b/>
          <w:bCs/>
        </w:rPr>
        <w:t>Письмо (культура письменной речи)</w:t>
      </w:r>
    </w:p>
    <w:p w:rsidR="00321B97" w:rsidRPr="00321B97" w:rsidRDefault="00321B97" w:rsidP="00321B97">
      <w:pPr>
        <w:shd w:val="clear" w:color="auto" w:fill="FFFFFF"/>
        <w:autoSpaceDE w:val="0"/>
        <w:autoSpaceDN w:val="0"/>
        <w:adjustRightInd w:val="0"/>
        <w:ind w:firstLine="540"/>
        <w:jc w:val="both"/>
      </w:pPr>
      <w:r w:rsidRPr="00321B97">
        <w:t>Нормы письменной речи: соответствие содержания заголо</w:t>
      </w:r>
      <w:r w:rsidRPr="00321B97">
        <w:softHyphen/>
        <w:t>вку (отражение темы, места действия, характеров героев), ис</w:t>
      </w:r>
      <w:r w:rsidRPr="00321B97">
        <w:softHyphen/>
        <w:t>пользование в письменной речи выразительных средств языка (синонимы, антонимы, сравнения) в мини-сочинениях (пове</w:t>
      </w:r>
      <w:r w:rsidRPr="00321B97">
        <w:softHyphen/>
        <w:t>ствование, описание, рассуждение), рассказ на заданную тему, отзыв о прочитанной книге.</w:t>
      </w:r>
    </w:p>
    <w:p w:rsidR="00321B97" w:rsidRPr="00321B97" w:rsidRDefault="00321B97" w:rsidP="00321B97">
      <w:pPr>
        <w:shd w:val="clear" w:color="auto" w:fill="FFFFFF"/>
        <w:autoSpaceDE w:val="0"/>
        <w:autoSpaceDN w:val="0"/>
        <w:adjustRightInd w:val="0"/>
        <w:ind w:firstLine="540"/>
        <w:jc w:val="both"/>
      </w:pPr>
      <w:r w:rsidRPr="00321B97">
        <w:rPr>
          <w:b/>
          <w:bCs/>
        </w:rPr>
        <w:t>Круг детского чтения</w:t>
      </w:r>
    </w:p>
    <w:p w:rsidR="00321B97" w:rsidRPr="00321B97" w:rsidRDefault="00321B97" w:rsidP="00321B97">
      <w:pPr>
        <w:shd w:val="clear" w:color="auto" w:fill="FFFFFF"/>
        <w:autoSpaceDE w:val="0"/>
        <w:autoSpaceDN w:val="0"/>
        <w:adjustRightInd w:val="0"/>
        <w:ind w:firstLine="540"/>
        <w:jc w:val="both"/>
      </w:pPr>
      <w:r w:rsidRPr="00321B97">
        <w:t>Знакомство с культурно-историческим наследием России, с общечеловеческими ценностями.</w:t>
      </w:r>
    </w:p>
    <w:p w:rsidR="00321B97" w:rsidRPr="00321B97" w:rsidRDefault="00321B97" w:rsidP="00321B97">
      <w:pPr>
        <w:shd w:val="clear" w:color="auto" w:fill="FFFFFF"/>
        <w:autoSpaceDE w:val="0"/>
        <w:autoSpaceDN w:val="0"/>
        <w:adjustRightInd w:val="0"/>
        <w:ind w:firstLine="540"/>
        <w:jc w:val="both"/>
      </w:pPr>
      <w:r w:rsidRPr="00321B97">
        <w:t>Произведения устного народного творчества разных наро</w:t>
      </w:r>
      <w:r w:rsidRPr="00321B97">
        <w:softHyphen/>
        <w:t>дов (малые фольклорные жанры, народные сказки о животных, бытовые и волшебные сказки народов России и зарубежных стран). Знакомство с поэзией А.С. Пушкина, М.Ю. Лермонто</w:t>
      </w:r>
      <w:r w:rsidRPr="00321B97">
        <w:softHyphen/>
        <w:t>ва, Л.Н. Толстого, А.П. Чехова и других классиков отечествен</w:t>
      </w:r>
      <w:r w:rsidRPr="00321B97">
        <w:softHyphen/>
        <w:t xml:space="preserve">ной литературы </w:t>
      </w:r>
      <w:r w:rsidRPr="00321B97">
        <w:rPr>
          <w:lang w:val="en-US"/>
        </w:rPr>
        <w:t>XIX</w:t>
      </w:r>
      <w:r w:rsidRPr="00321B97">
        <w:t>—</w:t>
      </w:r>
      <w:r w:rsidRPr="00321B97">
        <w:rPr>
          <w:lang w:val="en-US"/>
        </w:rPr>
        <w:t>XX</w:t>
      </w:r>
      <w:r w:rsidRPr="00321B97">
        <w:t xml:space="preserve"> вв., классиков детской литературы, знакомство с произведениями современной отечественной (с учётом многона</w:t>
      </w:r>
      <w:r w:rsidRPr="00321B97">
        <w:softHyphen/>
        <w:t>ционального характера России) и зарубежной литературы, до</w:t>
      </w:r>
      <w:r w:rsidRPr="00321B97">
        <w:softHyphen/>
        <w:t>ступными для восприятия младших школьников.</w:t>
      </w:r>
    </w:p>
    <w:p w:rsidR="00321B97" w:rsidRPr="00321B97" w:rsidRDefault="00321B97" w:rsidP="00321B97">
      <w:pPr>
        <w:shd w:val="clear" w:color="auto" w:fill="FFFFFF"/>
        <w:autoSpaceDE w:val="0"/>
        <w:autoSpaceDN w:val="0"/>
        <w:adjustRightInd w:val="0"/>
        <w:ind w:firstLine="540"/>
        <w:jc w:val="both"/>
      </w:pPr>
      <w:r w:rsidRPr="00321B97">
        <w:t>Тематика чтения обогащена введением в круг чтения млад</w:t>
      </w:r>
      <w:r w:rsidRPr="00321B97">
        <w:softHyphen/>
        <w:t>ших школьников мифов Древней Греции, житийной литературы и произведений о защитниках и подвижниках Отечества.</w:t>
      </w:r>
    </w:p>
    <w:p w:rsidR="00321B97" w:rsidRPr="00321B97" w:rsidRDefault="00321B97" w:rsidP="00321B97">
      <w:pPr>
        <w:shd w:val="clear" w:color="auto" w:fill="FFFFFF"/>
        <w:autoSpaceDE w:val="0"/>
        <w:autoSpaceDN w:val="0"/>
        <w:adjustRightInd w:val="0"/>
        <w:ind w:firstLine="540"/>
        <w:jc w:val="both"/>
      </w:pPr>
      <w:r w:rsidRPr="00321B97">
        <w:t>Книги разных видов: художественная, историческая, при</w:t>
      </w:r>
      <w:r w:rsidRPr="00321B97">
        <w:softHyphen/>
        <w:t>ключенческая, фантастическая, научно-популярная, справочно-энциклопедическая литература, детские периодические издания.</w:t>
      </w:r>
    </w:p>
    <w:p w:rsidR="00321B97" w:rsidRPr="00321B97" w:rsidRDefault="00321B97" w:rsidP="00321B97">
      <w:pPr>
        <w:shd w:val="clear" w:color="auto" w:fill="FFFFFF"/>
        <w:autoSpaceDE w:val="0"/>
        <w:autoSpaceDN w:val="0"/>
        <w:adjustRightInd w:val="0"/>
        <w:ind w:firstLine="540"/>
        <w:jc w:val="both"/>
      </w:pPr>
      <w:r w:rsidRPr="00321B97">
        <w:t>Основные темы детского чтения: фольклор разных народов, произведения о Родине, природе, детях, братьях наших мень</w:t>
      </w:r>
      <w:r w:rsidRPr="00321B97">
        <w:softHyphen/>
        <w:t>ших, добре, дружбе, честности, юмористические произведения.</w:t>
      </w:r>
    </w:p>
    <w:p w:rsidR="00321B97" w:rsidRPr="00321B97" w:rsidRDefault="00321B97" w:rsidP="00321B97">
      <w:pPr>
        <w:shd w:val="clear" w:color="auto" w:fill="FFFFFF"/>
        <w:autoSpaceDE w:val="0"/>
        <w:autoSpaceDN w:val="0"/>
        <w:adjustRightInd w:val="0"/>
        <w:ind w:firstLine="540"/>
        <w:jc w:val="both"/>
      </w:pPr>
      <w:r w:rsidRPr="00321B97">
        <w:rPr>
          <w:b/>
          <w:bCs/>
        </w:rPr>
        <w:t>Литературоведческая пропедевтика</w:t>
      </w:r>
      <w:r w:rsidRPr="00321B97">
        <w:rPr>
          <w:i/>
          <w:iCs/>
        </w:rPr>
        <w:t>(практическое освоение)</w:t>
      </w:r>
    </w:p>
    <w:p w:rsidR="00321B97" w:rsidRPr="00321B97" w:rsidRDefault="00321B97" w:rsidP="00321B97">
      <w:pPr>
        <w:shd w:val="clear" w:color="auto" w:fill="FFFFFF"/>
        <w:autoSpaceDE w:val="0"/>
        <w:autoSpaceDN w:val="0"/>
        <w:adjustRightInd w:val="0"/>
        <w:ind w:firstLine="540"/>
        <w:jc w:val="both"/>
      </w:pPr>
      <w:r w:rsidRPr="00321B97">
        <w:t>Нахождение в тексте художественного произведения (с помо</w:t>
      </w:r>
      <w:r w:rsidRPr="00321B97">
        <w:softHyphen/>
        <w:t>щью учителя) средств выразительности: синонимов, антонимов, эпитетов, сравнений, метафор и осмысление их значения.</w:t>
      </w:r>
    </w:p>
    <w:p w:rsidR="00321B97" w:rsidRPr="00321B97" w:rsidRDefault="00321B97" w:rsidP="00321B97">
      <w:pPr>
        <w:ind w:firstLine="540"/>
        <w:jc w:val="both"/>
      </w:pPr>
      <w:r w:rsidRPr="00321B97">
        <w:t>Первоначальная ориентировка в литературных понятиях: ху</w:t>
      </w:r>
      <w:r w:rsidRPr="00321B97">
        <w:softHyphen/>
        <w:t>дожественное произведение, искусство слова, автор (рассказчик), сюжет (последовательность событий), тема. Герой произведения: его портрет, речь, поступки, мысли, отношение автора к герою.</w:t>
      </w:r>
    </w:p>
    <w:p w:rsidR="00321B97" w:rsidRPr="00321B97" w:rsidRDefault="00321B97" w:rsidP="00321B97">
      <w:pPr>
        <w:shd w:val="clear" w:color="auto" w:fill="FFFFFF"/>
        <w:autoSpaceDE w:val="0"/>
        <w:autoSpaceDN w:val="0"/>
        <w:adjustRightInd w:val="0"/>
        <w:ind w:firstLine="540"/>
        <w:jc w:val="both"/>
      </w:pPr>
      <w:r w:rsidRPr="00321B97">
        <w:t>Общее представление об особенностях построения разных видов рассказывания: повествования (рассказ), описания (пей</w:t>
      </w:r>
      <w:r w:rsidRPr="00321B97">
        <w:softHyphen/>
        <w:t>заж, портрет, интерьер), рассуждения (монолог героя, диалог героев).</w:t>
      </w:r>
    </w:p>
    <w:p w:rsidR="00321B97" w:rsidRPr="00321B97" w:rsidRDefault="00321B97" w:rsidP="00321B97">
      <w:pPr>
        <w:shd w:val="clear" w:color="auto" w:fill="FFFFFF"/>
        <w:autoSpaceDE w:val="0"/>
        <w:autoSpaceDN w:val="0"/>
        <w:adjustRightInd w:val="0"/>
        <w:ind w:firstLine="540"/>
        <w:jc w:val="both"/>
      </w:pPr>
      <w:r w:rsidRPr="00321B97">
        <w:t>Сравнение прозаической и стихотворной речи (узнавание, различение), выделение особенностей стихотворного произве</w:t>
      </w:r>
      <w:r w:rsidRPr="00321B97">
        <w:softHyphen/>
        <w:t>дения (ритм, рифма).</w:t>
      </w:r>
    </w:p>
    <w:p w:rsidR="00321B97" w:rsidRPr="00321B97" w:rsidRDefault="00321B97" w:rsidP="00321B97">
      <w:pPr>
        <w:shd w:val="clear" w:color="auto" w:fill="FFFFFF"/>
        <w:autoSpaceDE w:val="0"/>
        <w:autoSpaceDN w:val="0"/>
        <w:adjustRightInd w:val="0"/>
        <w:ind w:firstLine="540"/>
        <w:jc w:val="both"/>
      </w:pPr>
      <w:r w:rsidRPr="00321B97">
        <w:t>Фольклорные и авторские художественные произведения (их различение).</w:t>
      </w:r>
    </w:p>
    <w:p w:rsidR="00321B97" w:rsidRPr="00321B97" w:rsidRDefault="00321B97" w:rsidP="00321B97">
      <w:pPr>
        <w:shd w:val="clear" w:color="auto" w:fill="FFFFFF"/>
        <w:autoSpaceDE w:val="0"/>
        <w:autoSpaceDN w:val="0"/>
        <w:adjustRightInd w:val="0"/>
        <w:ind w:firstLine="540"/>
        <w:jc w:val="both"/>
      </w:pPr>
      <w:r w:rsidRPr="00321B97">
        <w:t xml:space="preserve">Жанровое разнообразие произведений. Малые фольклорные формы (колыбельные песни, </w:t>
      </w:r>
      <w:proofErr w:type="spellStart"/>
      <w:r w:rsidRPr="00321B97">
        <w:t>потешки</w:t>
      </w:r>
      <w:proofErr w:type="spellEnd"/>
      <w:r w:rsidRPr="00321B97">
        <w:t>, пословицы, поговорки, загадки): узнавание, различение, определение основного смыс</w:t>
      </w:r>
      <w:r w:rsidRPr="00321B97">
        <w:softHyphen/>
        <w:t>ла. Сказки о животных, бытовые, волшебные. Художественные особенности сказок: лексика, построение (композиция). Лите</w:t>
      </w:r>
      <w:r w:rsidRPr="00321B97">
        <w:softHyphen/>
        <w:t>ратурная (авторская) сказка.</w:t>
      </w:r>
    </w:p>
    <w:p w:rsidR="00321B97" w:rsidRPr="00321B97" w:rsidRDefault="00321B97" w:rsidP="00321B97">
      <w:pPr>
        <w:shd w:val="clear" w:color="auto" w:fill="FFFFFF"/>
        <w:autoSpaceDE w:val="0"/>
        <w:autoSpaceDN w:val="0"/>
        <w:adjustRightInd w:val="0"/>
        <w:ind w:firstLine="540"/>
        <w:jc w:val="both"/>
      </w:pPr>
      <w:r w:rsidRPr="00321B97">
        <w:lastRenderedPageBreak/>
        <w:t>Рассказ, стихотворение, басня — общее представление о жан</w:t>
      </w:r>
      <w:r w:rsidRPr="00321B97">
        <w:softHyphen/>
        <w:t>ре, наблюдение за особенностями построения и выразительны</w:t>
      </w:r>
      <w:r w:rsidRPr="00321B97">
        <w:softHyphen/>
        <w:t>ми средствами.</w:t>
      </w:r>
    </w:p>
    <w:p w:rsidR="00321B97" w:rsidRPr="00321B97" w:rsidRDefault="00321B97" w:rsidP="00321B97">
      <w:pPr>
        <w:shd w:val="clear" w:color="auto" w:fill="FFFFFF"/>
        <w:autoSpaceDE w:val="0"/>
        <w:autoSpaceDN w:val="0"/>
        <w:adjustRightInd w:val="0"/>
        <w:ind w:firstLine="540"/>
        <w:jc w:val="both"/>
        <w:rPr>
          <w:b/>
        </w:rPr>
      </w:pPr>
      <w:r w:rsidRPr="00321B97">
        <w:rPr>
          <w:b/>
        </w:rPr>
        <w:t xml:space="preserve">Творческая деятельность обучающихся </w:t>
      </w:r>
      <w:r w:rsidRPr="00321B97">
        <w:t>(на основе литературных произведений)</w:t>
      </w:r>
    </w:p>
    <w:p w:rsidR="00321B97" w:rsidRPr="00321B97" w:rsidRDefault="00321B97" w:rsidP="00321B97">
      <w:pPr>
        <w:shd w:val="clear" w:color="auto" w:fill="FFFFFF"/>
        <w:autoSpaceDE w:val="0"/>
        <w:autoSpaceDN w:val="0"/>
        <w:adjustRightInd w:val="0"/>
        <w:ind w:firstLine="540"/>
        <w:jc w:val="both"/>
      </w:pPr>
      <w:r w:rsidRPr="00321B97">
        <w:t>Интерпретация текста литературного произведения в творче</w:t>
      </w:r>
      <w:r w:rsidRPr="00321B97">
        <w:softHyphen/>
        <w:t xml:space="preserve">ской деятельности учащихся: чтение по ролям, </w:t>
      </w:r>
      <w:proofErr w:type="spellStart"/>
      <w:r w:rsidRPr="00321B97">
        <w:t>инсценирование</w:t>
      </w:r>
      <w:proofErr w:type="spellEnd"/>
      <w:r w:rsidRPr="00321B97">
        <w:t>, драматизация, устное словесное рисование, знакомство с раз</w:t>
      </w:r>
      <w:r w:rsidRPr="00321B97">
        <w:softHyphen/>
        <w:t>личными способами работы с деформированным текстом и ис</w:t>
      </w:r>
      <w:r w:rsidRPr="00321B97">
        <w:softHyphen/>
        <w:t>пользование их (установление причинно-следственных связей, последовательности событий, изложение с элементами сочине</w:t>
      </w:r>
      <w:r w:rsidRPr="00321B97">
        <w:softHyphen/>
        <w:t>ния, создание собственного текста на основе художественного произведения (текст по аналогии), репродукций картин худож</w:t>
      </w:r>
      <w:r w:rsidRPr="00321B97">
        <w:softHyphen/>
        <w:t>ников, по серии иллюстраций к произведению или на основе личного опыта).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w:t>
      </w:r>
      <w:r w:rsidRPr="00321B97">
        <w:softHyphen/>
        <w:t>тературные произведения, созвучные своему эмоциональному настрою, объяснять свой выбор.</w:t>
      </w:r>
      <w:bookmarkEnd w:id="2"/>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Theme="minorHAnsi" w:hAnsiTheme="minorHAnsi"/>
          <w:b/>
          <w:bCs/>
          <w:i/>
          <w:iCs/>
          <w:sz w:val="21"/>
          <w:szCs w:val="21"/>
        </w:rPr>
        <w:t>Л</w:t>
      </w:r>
      <w:r w:rsidRPr="00321B97">
        <w:rPr>
          <w:rFonts w:ascii="Helvetica" w:hAnsi="Helvetica"/>
          <w:b/>
          <w:bCs/>
          <w:i/>
          <w:iCs/>
          <w:sz w:val="21"/>
          <w:szCs w:val="21"/>
        </w:rPr>
        <w:t>етописи. Былины. Жития /8ч/</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 xml:space="preserve">А.С. Пушкин "И повесил Олег щит свой на вратах Царьграда"? "И вспомнил Олег коня своего". Былина. «Ильины три </w:t>
      </w:r>
      <w:proofErr w:type="spellStart"/>
      <w:r w:rsidRPr="00321B97">
        <w:rPr>
          <w:rFonts w:ascii="Helvetica" w:hAnsi="Helvetica"/>
          <w:sz w:val="21"/>
          <w:szCs w:val="21"/>
        </w:rPr>
        <w:t>поездочки</w:t>
      </w:r>
      <w:proofErr w:type="spellEnd"/>
      <w:r w:rsidRPr="00321B97">
        <w:rPr>
          <w:rFonts w:ascii="Helvetica" w:hAnsi="Helvetica"/>
          <w:sz w:val="21"/>
          <w:szCs w:val="21"/>
        </w:rPr>
        <w:t>».Древнерусская литература. «Житие Сергия Радонежского».</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b/>
          <w:bCs/>
          <w:i/>
          <w:iCs/>
          <w:sz w:val="21"/>
          <w:szCs w:val="21"/>
        </w:rPr>
        <w:t>Чудесный мир классики /17ч/</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П.П. Ершов «Конёк-Горбунок».</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А.С. Пушкин. Стихи «Няне», «Туча», «Унылая пора!..».</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А.С. Пушкин «Сказка о мертвой царевне и о семи богатырях».</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М.Ю. Лермонтов «Дары Терека». «</w:t>
      </w:r>
      <w:proofErr w:type="spellStart"/>
      <w:r w:rsidRPr="00321B97">
        <w:rPr>
          <w:rFonts w:ascii="Helvetica" w:hAnsi="Helvetica"/>
          <w:sz w:val="21"/>
          <w:szCs w:val="21"/>
        </w:rPr>
        <w:t>Ашик-Кериб</w:t>
      </w:r>
      <w:proofErr w:type="spellEnd"/>
      <w:r w:rsidRPr="00321B97">
        <w:rPr>
          <w:rFonts w:ascii="Helvetica" w:hAnsi="Helvetica"/>
          <w:sz w:val="21"/>
          <w:szCs w:val="21"/>
        </w:rPr>
        <w:t>».</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Л.Н. Толстой «Детство».</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Л.Н. Толстой «Как мужик убрал камень».</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А.П. Чехов «Мальчики».</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b/>
          <w:bCs/>
          <w:i/>
          <w:iCs/>
          <w:sz w:val="21"/>
          <w:szCs w:val="21"/>
        </w:rPr>
        <w:t>Поэтическая тетрадь /8ч/</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Ф.И. Тютчев «Ещё земли печален вид…», «Как неожиданно и ярко…».</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А. Фет. «Бабочка», «Весенний дождь».</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Е.А. Баратынский «Весна, весна! Как воздух чист!..», «Где сладкий шепот…».</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А.Н. Плещеев «Дети и птичка».</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И.С. Никитин «В синем небе плывут над полями…».</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Н.А. Некрасов «Школьник», «В зимние сумерки нянины сказки…».</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И.А. Бунин «Листопад».</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b/>
          <w:bCs/>
          <w:i/>
          <w:iCs/>
          <w:sz w:val="21"/>
          <w:szCs w:val="21"/>
        </w:rPr>
        <w:t>Литературные сказки /11ч/</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В.Ф. Одоевский «Городок в табакерке».</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В.М. Гаршин «Сказка о жабе и розе».</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П.П. Бажов «Серебряное копытце».</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С.Т. Аксаков «Аленький цветочек».</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b/>
          <w:bCs/>
          <w:i/>
          <w:iCs/>
          <w:sz w:val="21"/>
          <w:szCs w:val="21"/>
        </w:rPr>
        <w:t>Делу время – потехе час /9ч/</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lastRenderedPageBreak/>
        <w:t>Е.Л. Шварц «Сказка о потерянном времени».</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В.Ю. Драгунский «Главные реки».</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В.Ю. Драгунский «Что любит Мишка».</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 xml:space="preserve">В.В. </w:t>
      </w:r>
      <w:proofErr w:type="spellStart"/>
      <w:r w:rsidRPr="00321B97">
        <w:rPr>
          <w:rFonts w:ascii="Helvetica" w:hAnsi="Helvetica"/>
          <w:sz w:val="21"/>
          <w:szCs w:val="21"/>
        </w:rPr>
        <w:t>Голявкин</w:t>
      </w:r>
      <w:proofErr w:type="spellEnd"/>
      <w:r w:rsidRPr="00321B97">
        <w:rPr>
          <w:rFonts w:ascii="Helvetica" w:hAnsi="Helvetica"/>
          <w:sz w:val="21"/>
          <w:szCs w:val="21"/>
        </w:rPr>
        <w:t xml:space="preserve"> «Никакой горчицы я не ел».</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b/>
          <w:bCs/>
          <w:i/>
          <w:iCs/>
          <w:sz w:val="21"/>
          <w:szCs w:val="21"/>
        </w:rPr>
        <w:t>Страна детства /7ч/</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Б.С. Житков «Как я ловил человечков».</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К.Г. Паустовский «Корзина с еловыми шишками».</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М.М. Зощенко «Ёлка».</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В.Я. Брюсов «Опять сон», «Детская».</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С.А. Есенин «Бабушкины сказки».</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М.И. Цветаева «Бежит тропинка с бугорка», «Наши царства».</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b/>
          <w:bCs/>
          <w:i/>
          <w:iCs/>
          <w:sz w:val="21"/>
          <w:szCs w:val="21"/>
        </w:rPr>
        <w:t>Поэтическая тетрадь /5ч/</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В.Я.Брюсов «Опять сон», «Детская»</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С.А.Есенин «Бабушкины сказки»</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М.И.Цветаева «Бежит тропинка с бугорка», «Наши царства»</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b/>
          <w:bCs/>
          <w:i/>
          <w:iCs/>
          <w:sz w:val="21"/>
          <w:szCs w:val="21"/>
        </w:rPr>
        <w:t>Природа и мы /12ч/</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Д.Н. Мамин-Сибиряк «Приёмыш».</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 xml:space="preserve">А.И. Куприн «Барбос и </w:t>
      </w:r>
      <w:proofErr w:type="spellStart"/>
      <w:r w:rsidRPr="00321B97">
        <w:rPr>
          <w:rFonts w:ascii="Helvetica" w:hAnsi="Helvetica"/>
          <w:sz w:val="21"/>
          <w:szCs w:val="21"/>
        </w:rPr>
        <w:t>Жулька</w:t>
      </w:r>
      <w:proofErr w:type="spellEnd"/>
      <w:r w:rsidRPr="00321B97">
        <w:rPr>
          <w:rFonts w:ascii="Helvetica" w:hAnsi="Helvetica"/>
          <w:sz w:val="21"/>
          <w:szCs w:val="21"/>
        </w:rPr>
        <w:t>».</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М.М. Пришвин «Выскочка».</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 xml:space="preserve">Е.И. </w:t>
      </w:r>
      <w:proofErr w:type="spellStart"/>
      <w:r w:rsidRPr="00321B97">
        <w:rPr>
          <w:rFonts w:ascii="Helvetica" w:hAnsi="Helvetica"/>
          <w:sz w:val="21"/>
          <w:szCs w:val="21"/>
        </w:rPr>
        <w:t>Чарушин</w:t>
      </w:r>
      <w:proofErr w:type="spellEnd"/>
      <w:r w:rsidRPr="00321B97">
        <w:rPr>
          <w:rFonts w:ascii="Helvetica" w:hAnsi="Helvetica"/>
          <w:sz w:val="21"/>
          <w:szCs w:val="21"/>
        </w:rPr>
        <w:t xml:space="preserve"> «Кабан».</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В.П. Астафьев «</w:t>
      </w:r>
      <w:proofErr w:type="spellStart"/>
      <w:r w:rsidRPr="00321B97">
        <w:rPr>
          <w:rFonts w:ascii="Helvetica" w:hAnsi="Helvetica"/>
          <w:sz w:val="21"/>
          <w:szCs w:val="21"/>
        </w:rPr>
        <w:t>Стрижонок</w:t>
      </w:r>
      <w:proofErr w:type="spellEnd"/>
      <w:r w:rsidRPr="00321B97">
        <w:rPr>
          <w:rFonts w:ascii="Helvetica" w:hAnsi="Helvetica"/>
          <w:sz w:val="21"/>
          <w:szCs w:val="21"/>
        </w:rPr>
        <w:t xml:space="preserve"> Скрип».</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b/>
          <w:bCs/>
          <w:i/>
          <w:iCs/>
          <w:sz w:val="21"/>
          <w:szCs w:val="21"/>
        </w:rPr>
        <w:t>Поэтическая тетрадь /6ч/</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Б.Л. Пастернак «Золотая осень».</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 xml:space="preserve">Д.Б. </w:t>
      </w:r>
      <w:proofErr w:type="spellStart"/>
      <w:r w:rsidRPr="00321B97">
        <w:rPr>
          <w:rFonts w:ascii="Helvetica" w:hAnsi="Helvetica"/>
          <w:sz w:val="21"/>
          <w:szCs w:val="21"/>
        </w:rPr>
        <w:t>Кедрин</w:t>
      </w:r>
      <w:proofErr w:type="spellEnd"/>
      <w:r w:rsidRPr="00321B97">
        <w:rPr>
          <w:rFonts w:ascii="Helvetica" w:hAnsi="Helvetica"/>
          <w:sz w:val="21"/>
          <w:szCs w:val="21"/>
        </w:rPr>
        <w:t xml:space="preserve"> «Бабье лето».</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 xml:space="preserve">С.А. </w:t>
      </w:r>
      <w:proofErr w:type="spellStart"/>
      <w:r w:rsidRPr="00321B97">
        <w:rPr>
          <w:rFonts w:ascii="Helvetica" w:hAnsi="Helvetica"/>
          <w:sz w:val="21"/>
          <w:szCs w:val="21"/>
        </w:rPr>
        <w:t>Клычкова</w:t>
      </w:r>
      <w:proofErr w:type="spellEnd"/>
      <w:r w:rsidRPr="00321B97">
        <w:rPr>
          <w:rFonts w:ascii="Helvetica" w:hAnsi="Helvetica"/>
          <w:sz w:val="21"/>
          <w:szCs w:val="21"/>
        </w:rPr>
        <w:t xml:space="preserve"> «Весна в лесу».</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Н.М. Рубцов «Сентябрь».</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С.А. Есенин «Лебёдушка».</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b/>
          <w:bCs/>
          <w:i/>
          <w:iCs/>
          <w:sz w:val="21"/>
          <w:szCs w:val="21"/>
        </w:rPr>
        <w:t>Родина /5ч/</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И.С. Никитин «Русь».</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С.Д. Дрожжин «Родине».</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 xml:space="preserve">А.В. </w:t>
      </w:r>
      <w:proofErr w:type="spellStart"/>
      <w:r w:rsidRPr="00321B97">
        <w:rPr>
          <w:rFonts w:ascii="Helvetica" w:hAnsi="Helvetica"/>
          <w:sz w:val="21"/>
          <w:szCs w:val="21"/>
        </w:rPr>
        <w:t>Жигулин</w:t>
      </w:r>
      <w:proofErr w:type="spellEnd"/>
      <w:r w:rsidRPr="00321B97">
        <w:rPr>
          <w:rFonts w:ascii="Helvetica" w:hAnsi="Helvetica"/>
          <w:sz w:val="21"/>
          <w:szCs w:val="21"/>
        </w:rPr>
        <w:t xml:space="preserve"> «О, Родина! В неярком блеске».</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Б.А. Слуцкий «Лошади в океане».</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b/>
          <w:bCs/>
          <w:i/>
          <w:iCs/>
          <w:sz w:val="21"/>
          <w:szCs w:val="21"/>
        </w:rPr>
        <w:t>Страна Фантазия /5ч/</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Е.С. Велтистов «Приключения Электроника».</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Кир Булычёв «Путешествие Алисы».</w:t>
      </w:r>
    </w:p>
    <w:p w:rsidR="00321B97" w:rsidRPr="00321B97" w:rsidRDefault="00321B97" w:rsidP="00321B97">
      <w:pPr>
        <w:pStyle w:val="western"/>
        <w:shd w:val="clear" w:color="auto" w:fill="FFFFFF"/>
        <w:spacing w:before="0" w:beforeAutospacing="0" w:after="0" w:afterAutospacing="0" w:line="315" w:lineRule="atLeast"/>
        <w:rPr>
          <w:rFonts w:ascii="Helvetica" w:hAnsi="Helvetica"/>
          <w:sz w:val="21"/>
          <w:szCs w:val="21"/>
        </w:rPr>
      </w:pPr>
      <w:r w:rsidRPr="00321B97">
        <w:rPr>
          <w:rFonts w:ascii="Helvetica" w:hAnsi="Helvetica"/>
          <w:b/>
          <w:bCs/>
          <w:i/>
          <w:iCs/>
          <w:sz w:val="21"/>
          <w:szCs w:val="21"/>
        </w:rPr>
        <w:lastRenderedPageBreak/>
        <w:t>Зарубежная литература /9ч./</w:t>
      </w:r>
    </w:p>
    <w:p w:rsidR="00321B97" w:rsidRPr="00321B97" w:rsidRDefault="00321B97" w:rsidP="00321B97">
      <w:pPr>
        <w:pStyle w:val="western"/>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Д. Свифт «Путешествие Гулливера».</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Г.-Х. Андерсен «Русалочка».</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 xml:space="preserve">М. Твен «Приключения Тома </w:t>
      </w:r>
      <w:proofErr w:type="spellStart"/>
      <w:r w:rsidRPr="00321B97">
        <w:rPr>
          <w:rFonts w:ascii="Helvetica" w:hAnsi="Helvetica"/>
          <w:sz w:val="21"/>
          <w:szCs w:val="21"/>
        </w:rPr>
        <w:t>Сойера</w:t>
      </w:r>
      <w:proofErr w:type="spellEnd"/>
      <w:r w:rsidRPr="00321B97">
        <w:rPr>
          <w:rFonts w:ascii="Helvetica" w:hAnsi="Helvetica"/>
          <w:sz w:val="21"/>
          <w:szCs w:val="21"/>
        </w:rPr>
        <w:t>».</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С. Лагерлёф «Святая ночь». Сказания о Христе. «В Назарете».</w:t>
      </w:r>
    </w:p>
    <w:p w:rsidR="00321B97" w:rsidRPr="00321B97" w:rsidRDefault="00321B97" w:rsidP="00321B97">
      <w:pPr>
        <w:jc w:val="center"/>
        <w:rPr>
          <w:b/>
          <w:sz w:val="28"/>
          <w:szCs w:val="28"/>
        </w:rPr>
      </w:pPr>
    </w:p>
    <w:p w:rsidR="00D852A1" w:rsidRPr="002A7CE7" w:rsidRDefault="00D852A1" w:rsidP="00421333">
      <w:pPr>
        <w:jc w:val="both"/>
        <w:rPr>
          <w:b/>
          <w:sz w:val="18"/>
          <w:szCs w:val="18"/>
        </w:rPr>
      </w:pPr>
    </w:p>
    <w:p w:rsidR="001D2DD9" w:rsidRDefault="00E34821" w:rsidP="00421333">
      <w:pPr>
        <w:jc w:val="center"/>
        <w:rPr>
          <w:b/>
          <w:sz w:val="28"/>
          <w:szCs w:val="28"/>
        </w:rPr>
      </w:pPr>
      <w:r>
        <w:rPr>
          <w:b/>
          <w:sz w:val="28"/>
          <w:szCs w:val="28"/>
        </w:rPr>
        <w:t>Раздел 4</w:t>
      </w:r>
      <w:r w:rsidR="00E120EA" w:rsidRPr="00E120EA">
        <w:rPr>
          <w:b/>
          <w:sz w:val="28"/>
          <w:szCs w:val="28"/>
        </w:rPr>
        <w:t xml:space="preserve"> «Тематическое планирование»</w:t>
      </w:r>
    </w:p>
    <w:p w:rsidR="00205C70" w:rsidRPr="00E120EA" w:rsidRDefault="00205C70" w:rsidP="00421333">
      <w:pPr>
        <w:jc w:val="center"/>
        <w:rPr>
          <w:b/>
          <w:sz w:val="28"/>
          <w:szCs w:val="28"/>
        </w:rPr>
      </w:pPr>
      <w:r>
        <w:rPr>
          <w:b/>
          <w:sz w:val="28"/>
          <w:szCs w:val="28"/>
        </w:rPr>
        <w:t>1 класс</w:t>
      </w:r>
    </w:p>
    <w:p w:rsidR="00D852A1" w:rsidRPr="002A7CE7" w:rsidRDefault="00D852A1" w:rsidP="00421333">
      <w:pPr>
        <w:jc w:val="center"/>
        <w:rPr>
          <w:b/>
          <w:sz w:val="18"/>
          <w:szCs w:val="18"/>
        </w:rPr>
      </w:pPr>
    </w:p>
    <w:tbl>
      <w:tblPr>
        <w:tblW w:w="121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51"/>
        <w:gridCol w:w="9355"/>
        <w:gridCol w:w="1985"/>
      </w:tblGrid>
      <w:tr w:rsidR="00642304" w:rsidRPr="002A7CE7" w:rsidTr="008D01F2">
        <w:trPr>
          <w:trHeight w:val="745"/>
        </w:trPr>
        <w:tc>
          <w:tcPr>
            <w:tcW w:w="851" w:type="dxa"/>
            <w:shd w:val="clear" w:color="auto" w:fill="FFFFFF"/>
          </w:tcPr>
          <w:p w:rsidR="00FF6189" w:rsidRPr="008D01F2" w:rsidRDefault="00FF6189" w:rsidP="008D01F2">
            <w:pPr>
              <w:shd w:val="clear" w:color="auto" w:fill="FFFFFF"/>
              <w:autoSpaceDE w:val="0"/>
              <w:autoSpaceDN w:val="0"/>
              <w:adjustRightInd w:val="0"/>
              <w:jc w:val="center"/>
            </w:pPr>
            <w:r w:rsidRPr="008D01F2">
              <w:t>№</w:t>
            </w:r>
          </w:p>
          <w:p w:rsidR="00FF6189" w:rsidRPr="008D01F2" w:rsidRDefault="00FF6189" w:rsidP="008D01F2">
            <w:pPr>
              <w:shd w:val="clear" w:color="auto" w:fill="FFFFFF"/>
              <w:autoSpaceDE w:val="0"/>
              <w:autoSpaceDN w:val="0"/>
              <w:adjustRightInd w:val="0"/>
              <w:jc w:val="center"/>
            </w:pPr>
          </w:p>
        </w:tc>
        <w:tc>
          <w:tcPr>
            <w:tcW w:w="9355" w:type="dxa"/>
            <w:shd w:val="clear" w:color="auto" w:fill="FFFFFF"/>
          </w:tcPr>
          <w:p w:rsidR="00FF6189" w:rsidRPr="008D01F2" w:rsidRDefault="00FF6189" w:rsidP="006535D2">
            <w:pPr>
              <w:shd w:val="clear" w:color="auto" w:fill="FFFFFF"/>
              <w:autoSpaceDE w:val="0"/>
              <w:autoSpaceDN w:val="0"/>
              <w:adjustRightInd w:val="0"/>
              <w:jc w:val="both"/>
            </w:pPr>
          </w:p>
          <w:p w:rsidR="00FF6189" w:rsidRPr="008D01F2" w:rsidRDefault="00FF6189" w:rsidP="008D01F2">
            <w:pPr>
              <w:shd w:val="clear" w:color="auto" w:fill="FFFFFF"/>
              <w:autoSpaceDE w:val="0"/>
              <w:autoSpaceDN w:val="0"/>
              <w:adjustRightInd w:val="0"/>
              <w:jc w:val="center"/>
            </w:pPr>
            <w:r w:rsidRPr="008D01F2">
              <w:t>Раздел</w:t>
            </w:r>
          </w:p>
        </w:tc>
        <w:tc>
          <w:tcPr>
            <w:tcW w:w="1985" w:type="dxa"/>
            <w:shd w:val="clear" w:color="auto" w:fill="FFFFFF"/>
          </w:tcPr>
          <w:p w:rsidR="00FF6189" w:rsidRPr="008D01F2" w:rsidRDefault="00FF6189" w:rsidP="008D01F2">
            <w:pPr>
              <w:shd w:val="clear" w:color="auto" w:fill="FFFFFF"/>
              <w:autoSpaceDE w:val="0"/>
              <w:autoSpaceDN w:val="0"/>
              <w:adjustRightInd w:val="0"/>
              <w:jc w:val="center"/>
            </w:pPr>
            <w:r w:rsidRPr="008D01F2">
              <w:t>Всего</w:t>
            </w:r>
          </w:p>
        </w:tc>
      </w:tr>
      <w:tr w:rsidR="00642304" w:rsidRPr="002A7CE7" w:rsidTr="006535D2">
        <w:trPr>
          <w:trHeight w:val="336"/>
        </w:trPr>
        <w:tc>
          <w:tcPr>
            <w:tcW w:w="12191" w:type="dxa"/>
            <w:gridSpan w:val="3"/>
            <w:shd w:val="clear" w:color="auto" w:fill="FFFFFF"/>
          </w:tcPr>
          <w:p w:rsidR="006535D2" w:rsidRPr="008D01F2" w:rsidRDefault="006535D2" w:rsidP="008D01F2">
            <w:pPr>
              <w:shd w:val="clear" w:color="auto" w:fill="FFFFFF"/>
              <w:autoSpaceDE w:val="0"/>
              <w:autoSpaceDN w:val="0"/>
              <w:adjustRightInd w:val="0"/>
              <w:jc w:val="center"/>
            </w:pPr>
            <w:r w:rsidRPr="008D01F2">
              <w:rPr>
                <w:lang w:val="en-US"/>
              </w:rPr>
              <w:t>I</w:t>
            </w:r>
            <w:r w:rsidRPr="008D01F2">
              <w:t xml:space="preserve"> четверть</w:t>
            </w:r>
          </w:p>
        </w:tc>
      </w:tr>
      <w:tr w:rsidR="00642304" w:rsidRPr="002A7CE7" w:rsidTr="008D01F2">
        <w:trPr>
          <w:trHeight w:val="336"/>
        </w:trPr>
        <w:tc>
          <w:tcPr>
            <w:tcW w:w="851" w:type="dxa"/>
            <w:shd w:val="clear" w:color="auto" w:fill="FFFFFF"/>
          </w:tcPr>
          <w:p w:rsidR="00FB4B3B" w:rsidRPr="008D01F2" w:rsidRDefault="00FB4B3B" w:rsidP="008D01F2">
            <w:pPr>
              <w:shd w:val="clear" w:color="auto" w:fill="FFFFFF"/>
              <w:autoSpaceDE w:val="0"/>
              <w:autoSpaceDN w:val="0"/>
              <w:adjustRightInd w:val="0"/>
              <w:jc w:val="center"/>
            </w:pPr>
            <w:r w:rsidRPr="008D01F2">
              <w:t>1</w:t>
            </w:r>
          </w:p>
        </w:tc>
        <w:tc>
          <w:tcPr>
            <w:tcW w:w="9355" w:type="dxa"/>
            <w:shd w:val="clear" w:color="auto" w:fill="FFFFFF"/>
          </w:tcPr>
          <w:p w:rsidR="00FB4B3B" w:rsidRPr="008D01F2" w:rsidRDefault="00FB4B3B" w:rsidP="006535D2">
            <w:pPr>
              <w:shd w:val="clear" w:color="auto" w:fill="FFFFFF"/>
              <w:autoSpaceDE w:val="0"/>
              <w:autoSpaceDN w:val="0"/>
              <w:adjustRightInd w:val="0"/>
              <w:jc w:val="both"/>
            </w:pPr>
            <w:proofErr w:type="spellStart"/>
            <w:r w:rsidRPr="008D01F2">
              <w:t>Добукварный</w:t>
            </w:r>
            <w:proofErr w:type="spellEnd"/>
            <w:r w:rsidRPr="008D01F2">
              <w:t xml:space="preserve"> период</w:t>
            </w:r>
          </w:p>
        </w:tc>
        <w:tc>
          <w:tcPr>
            <w:tcW w:w="1985" w:type="dxa"/>
            <w:shd w:val="clear" w:color="auto" w:fill="FFFFFF"/>
          </w:tcPr>
          <w:p w:rsidR="00FB4B3B" w:rsidRPr="008D01F2" w:rsidRDefault="00FF33D1" w:rsidP="008D01F2">
            <w:pPr>
              <w:shd w:val="clear" w:color="auto" w:fill="FFFFFF"/>
              <w:autoSpaceDE w:val="0"/>
              <w:autoSpaceDN w:val="0"/>
              <w:adjustRightInd w:val="0"/>
              <w:jc w:val="center"/>
            </w:pPr>
            <w:r w:rsidRPr="008D01F2">
              <w:t>22</w:t>
            </w:r>
          </w:p>
        </w:tc>
      </w:tr>
      <w:tr w:rsidR="00642304" w:rsidRPr="002A7CE7" w:rsidTr="008D01F2">
        <w:trPr>
          <w:trHeight w:val="412"/>
        </w:trPr>
        <w:tc>
          <w:tcPr>
            <w:tcW w:w="851" w:type="dxa"/>
            <w:shd w:val="clear" w:color="auto" w:fill="FFFFFF"/>
          </w:tcPr>
          <w:p w:rsidR="00FB4B3B" w:rsidRPr="008D01F2" w:rsidRDefault="00FB4B3B" w:rsidP="008D01F2">
            <w:pPr>
              <w:shd w:val="clear" w:color="auto" w:fill="FFFFFF"/>
              <w:autoSpaceDE w:val="0"/>
              <w:autoSpaceDN w:val="0"/>
              <w:adjustRightInd w:val="0"/>
              <w:jc w:val="center"/>
            </w:pPr>
            <w:r w:rsidRPr="008D01F2">
              <w:t>2</w:t>
            </w:r>
          </w:p>
        </w:tc>
        <w:tc>
          <w:tcPr>
            <w:tcW w:w="9355" w:type="dxa"/>
            <w:shd w:val="clear" w:color="auto" w:fill="FFFFFF"/>
          </w:tcPr>
          <w:p w:rsidR="00FB4B3B" w:rsidRPr="008D01F2" w:rsidRDefault="00FB4B3B" w:rsidP="006535D2">
            <w:pPr>
              <w:shd w:val="clear" w:color="auto" w:fill="FFFFFF"/>
              <w:autoSpaceDE w:val="0"/>
              <w:autoSpaceDN w:val="0"/>
              <w:adjustRightInd w:val="0"/>
              <w:jc w:val="both"/>
            </w:pPr>
            <w:r w:rsidRPr="008D01F2">
              <w:t>Букварный период</w:t>
            </w:r>
          </w:p>
        </w:tc>
        <w:tc>
          <w:tcPr>
            <w:tcW w:w="1985" w:type="dxa"/>
            <w:shd w:val="clear" w:color="auto" w:fill="FFFFFF"/>
          </w:tcPr>
          <w:p w:rsidR="00FB4B3B" w:rsidRPr="008D01F2" w:rsidRDefault="00642304" w:rsidP="008D01F2">
            <w:pPr>
              <w:shd w:val="clear" w:color="auto" w:fill="FFFFFF"/>
              <w:autoSpaceDE w:val="0"/>
              <w:autoSpaceDN w:val="0"/>
              <w:adjustRightInd w:val="0"/>
              <w:jc w:val="center"/>
            </w:pPr>
            <w:r w:rsidRPr="008D01F2">
              <w:t>10</w:t>
            </w:r>
          </w:p>
        </w:tc>
      </w:tr>
      <w:tr w:rsidR="00642304" w:rsidRPr="002A7CE7" w:rsidTr="00FB4B3B">
        <w:trPr>
          <w:trHeight w:val="386"/>
        </w:trPr>
        <w:tc>
          <w:tcPr>
            <w:tcW w:w="12191" w:type="dxa"/>
            <w:gridSpan w:val="3"/>
            <w:shd w:val="clear" w:color="auto" w:fill="FFFFFF"/>
          </w:tcPr>
          <w:p w:rsidR="00FB4B3B" w:rsidRPr="008D01F2" w:rsidRDefault="006535D2" w:rsidP="008D01F2">
            <w:pPr>
              <w:shd w:val="clear" w:color="auto" w:fill="FFFFFF"/>
              <w:autoSpaceDE w:val="0"/>
              <w:autoSpaceDN w:val="0"/>
              <w:adjustRightInd w:val="0"/>
              <w:jc w:val="center"/>
            </w:pPr>
            <w:r w:rsidRPr="008D01F2">
              <w:rPr>
                <w:lang w:val="en-US"/>
              </w:rPr>
              <w:t>II</w:t>
            </w:r>
            <w:r w:rsidRPr="008D01F2">
              <w:t xml:space="preserve"> четверть</w:t>
            </w:r>
          </w:p>
        </w:tc>
      </w:tr>
      <w:tr w:rsidR="00642304" w:rsidRPr="002A7CE7" w:rsidTr="008D01F2">
        <w:trPr>
          <w:trHeight w:val="438"/>
        </w:trPr>
        <w:tc>
          <w:tcPr>
            <w:tcW w:w="851" w:type="dxa"/>
            <w:shd w:val="clear" w:color="auto" w:fill="FFFFFF"/>
          </w:tcPr>
          <w:p w:rsidR="00FB4B3B" w:rsidRPr="008D01F2" w:rsidRDefault="00FB4B3B" w:rsidP="008D01F2">
            <w:pPr>
              <w:shd w:val="clear" w:color="auto" w:fill="FFFFFF"/>
              <w:autoSpaceDE w:val="0"/>
              <w:autoSpaceDN w:val="0"/>
              <w:adjustRightInd w:val="0"/>
              <w:jc w:val="center"/>
            </w:pPr>
            <w:r w:rsidRPr="008D01F2">
              <w:t>2</w:t>
            </w:r>
          </w:p>
        </w:tc>
        <w:tc>
          <w:tcPr>
            <w:tcW w:w="9355" w:type="dxa"/>
            <w:shd w:val="clear" w:color="auto" w:fill="FFFFFF"/>
          </w:tcPr>
          <w:p w:rsidR="00FB4B3B" w:rsidRPr="008D01F2" w:rsidRDefault="00FB4B3B" w:rsidP="006535D2">
            <w:pPr>
              <w:shd w:val="clear" w:color="auto" w:fill="FFFFFF"/>
              <w:autoSpaceDE w:val="0"/>
              <w:autoSpaceDN w:val="0"/>
              <w:adjustRightInd w:val="0"/>
              <w:jc w:val="both"/>
            </w:pPr>
            <w:r w:rsidRPr="008D01F2">
              <w:t>Букварный период</w:t>
            </w:r>
          </w:p>
        </w:tc>
        <w:tc>
          <w:tcPr>
            <w:tcW w:w="1985" w:type="dxa"/>
            <w:shd w:val="clear" w:color="auto" w:fill="FFFFFF"/>
          </w:tcPr>
          <w:p w:rsidR="00FB4B3B" w:rsidRPr="008D01F2" w:rsidRDefault="00FE711C" w:rsidP="008D01F2">
            <w:pPr>
              <w:shd w:val="clear" w:color="auto" w:fill="FFFFFF"/>
              <w:autoSpaceDE w:val="0"/>
              <w:autoSpaceDN w:val="0"/>
              <w:adjustRightInd w:val="0"/>
              <w:jc w:val="center"/>
            </w:pPr>
            <w:r w:rsidRPr="008D01F2">
              <w:t>28</w:t>
            </w:r>
          </w:p>
        </w:tc>
      </w:tr>
      <w:tr w:rsidR="00642304" w:rsidRPr="002A7CE7" w:rsidTr="000E6143">
        <w:trPr>
          <w:trHeight w:val="438"/>
        </w:trPr>
        <w:tc>
          <w:tcPr>
            <w:tcW w:w="12191" w:type="dxa"/>
            <w:gridSpan w:val="3"/>
            <w:shd w:val="clear" w:color="auto" w:fill="FFFFFF"/>
          </w:tcPr>
          <w:p w:rsidR="006535D2" w:rsidRPr="008D01F2" w:rsidRDefault="00FE711C" w:rsidP="008D01F2">
            <w:pPr>
              <w:shd w:val="clear" w:color="auto" w:fill="FFFFFF"/>
              <w:autoSpaceDE w:val="0"/>
              <w:autoSpaceDN w:val="0"/>
              <w:adjustRightInd w:val="0"/>
              <w:jc w:val="center"/>
            </w:pPr>
            <w:r w:rsidRPr="008D01F2">
              <w:rPr>
                <w:lang w:val="en-US"/>
              </w:rPr>
              <w:t xml:space="preserve">III </w:t>
            </w:r>
            <w:r w:rsidRPr="008D01F2">
              <w:t>четверть</w:t>
            </w:r>
          </w:p>
        </w:tc>
      </w:tr>
      <w:tr w:rsidR="00642304" w:rsidRPr="002A7CE7" w:rsidTr="008D01F2">
        <w:trPr>
          <w:trHeight w:val="438"/>
        </w:trPr>
        <w:tc>
          <w:tcPr>
            <w:tcW w:w="851" w:type="dxa"/>
            <w:shd w:val="clear" w:color="auto" w:fill="FFFFFF"/>
          </w:tcPr>
          <w:p w:rsidR="006535D2" w:rsidRPr="008D01F2" w:rsidRDefault="006535D2" w:rsidP="008D01F2">
            <w:pPr>
              <w:shd w:val="clear" w:color="auto" w:fill="FFFFFF"/>
              <w:autoSpaceDE w:val="0"/>
              <w:autoSpaceDN w:val="0"/>
              <w:adjustRightInd w:val="0"/>
              <w:jc w:val="center"/>
            </w:pPr>
            <w:r w:rsidRPr="008D01F2">
              <w:t>2</w:t>
            </w:r>
          </w:p>
        </w:tc>
        <w:tc>
          <w:tcPr>
            <w:tcW w:w="9355" w:type="dxa"/>
            <w:shd w:val="clear" w:color="auto" w:fill="FFFFFF"/>
          </w:tcPr>
          <w:p w:rsidR="006535D2" w:rsidRPr="008D01F2" w:rsidRDefault="006535D2" w:rsidP="006535D2">
            <w:pPr>
              <w:shd w:val="clear" w:color="auto" w:fill="FFFFFF"/>
              <w:autoSpaceDE w:val="0"/>
              <w:autoSpaceDN w:val="0"/>
              <w:adjustRightInd w:val="0"/>
              <w:jc w:val="both"/>
            </w:pPr>
            <w:r w:rsidRPr="008D01F2">
              <w:t>Букварный период</w:t>
            </w:r>
          </w:p>
        </w:tc>
        <w:tc>
          <w:tcPr>
            <w:tcW w:w="1985" w:type="dxa"/>
            <w:shd w:val="clear" w:color="auto" w:fill="FFFFFF"/>
          </w:tcPr>
          <w:p w:rsidR="006535D2" w:rsidRPr="008D01F2" w:rsidRDefault="00642304" w:rsidP="008D01F2">
            <w:pPr>
              <w:shd w:val="clear" w:color="auto" w:fill="FFFFFF"/>
              <w:autoSpaceDE w:val="0"/>
              <w:autoSpaceDN w:val="0"/>
              <w:adjustRightInd w:val="0"/>
              <w:jc w:val="center"/>
            </w:pPr>
            <w:r w:rsidRPr="008D01F2">
              <w:t>26</w:t>
            </w:r>
          </w:p>
        </w:tc>
      </w:tr>
      <w:tr w:rsidR="00642304" w:rsidRPr="002A7CE7" w:rsidTr="008D01F2">
        <w:trPr>
          <w:trHeight w:val="416"/>
        </w:trPr>
        <w:tc>
          <w:tcPr>
            <w:tcW w:w="851" w:type="dxa"/>
            <w:shd w:val="clear" w:color="auto" w:fill="FFFFFF"/>
          </w:tcPr>
          <w:p w:rsidR="00FE711C" w:rsidRPr="008D01F2" w:rsidRDefault="00FE711C" w:rsidP="008D01F2">
            <w:pPr>
              <w:shd w:val="clear" w:color="auto" w:fill="FFFFFF"/>
              <w:autoSpaceDE w:val="0"/>
              <w:autoSpaceDN w:val="0"/>
              <w:adjustRightInd w:val="0"/>
              <w:jc w:val="center"/>
            </w:pPr>
            <w:r w:rsidRPr="008D01F2">
              <w:t>3</w:t>
            </w:r>
          </w:p>
        </w:tc>
        <w:tc>
          <w:tcPr>
            <w:tcW w:w="9355" w:type="dxa"/>
            <w:shd w:val="clear" w:color="auto" w:fill="FFFFFF"/>
          </w:tcPr>
          <w:p w:rsidR="00FE711C" w:rsidRPr="008D01F2" w:rsidRDefault="00FE711C" w:rsidP="006535D2">
            <w:pPr>
              <w:shd w:val="clear" w:color="auto" w:fill="FFFFFF"/>
              <w:autoSpaceDE w:val="0"/>
              <w:autoSpaceDN w:val="0"/>
              <w:adjustRightInd w:val="0"/>
              <w:jc w:val="both"/>
            </w:pPr>
            <w:proofErr w:type="spellStart"/>
            <w:r w:rsidRPr="008D01F2">
              <w:t>Послебукварный</w:t>
            </w:r>
            <w:proofErr w:type="spellEnd"/>
            <w:r w:rsidRPr="008D01F2">
              <w:t xml:space="preserve"> период</w:t>
            </w:r>
          </w:p>
        </w:tc>
        <w:tc>
          <w:tcPr>
            <w:tcW w:w="1985" w:type="dxa"/>
            <w:shd w:val="clear" w:color="auto" w:fill="FFFFFF"/>
          </w:tcPr>
          <w:p w:rsidR="00FE711C" w:rsidRPr="008D01F2" w:rsidRDefault="00642304" w:rsidP="008D01F2">
            <w:pPr>
              <w:shd w:val="clear" w:color="auto" w:fill="FFFFFF"/>
              <w:autoSpaceDE w:val="0"/>
              <w:autoSpaceDN w:val="0"/>
              <w:adjustRightInd w:val="0"/>
              <w:jc w:val="center"/>
            </w:pPr>
            <w:r w:rsidRPr="008D01F2">
              <w:t>10</w:t>
            </w:r>
          </w:p>
        </w:tc>
      </w:tr>
      <w:tr w:rsidR="00642304" w:rsidRPr="002A7CE7" w:rsidTr="007C6A14">
        <w:trPr>
          <w:trHeight w:val="416"/>
        </w:trPr>
        <w:tc>
          <w:tcPr>
            <w:tcW w:w="12191" w:type="dxa"/>
            <w:gridSpan w:val="3"/>
            <w:shd w:val="clear" w:color="auto" w:fill="FFFFFF"/>
          </w:tcPr>
          <w:p w:rsidR="00642304" w:rsidRPr="008D01F2" w:rsidRDefault="00642304" w:rsidP="008D01F2">
            <w:pPr>
              <w:shd w:val="clear" w:color="auto" w:fill="FFFFFF"/>
              <w:autoSpaceDE w:val="0"/>
              <w:autoSpaceDN w:val="0"/>
              <w:adjustRightInd w:val="0"/>
              <w:jc w:val="center"/>
            </w:pPr>
            <w:r w:rsidRPr="008D01F2">
              <w:rPr>
                <w:lang w:val="en-US"/>
              </w:rPr>
              <w:t xml:space="preserve">IV </w:t>
            </w:r>
            <w:r w:rsidRPr="008D01F2">
              <w:t>четверть</w:t>
            </w:r>
          </w:p>
        </w:tc>
      </w:tr>
      <w:tr w:rsidR="00642304" w:rsidRPr="002A7CE7" w:rsidTr="008D01F2">
        <w:trPr>
          <w:trHeight w:val="183"/>
        </w:trPr>
        <w:tc>
          <w:tcPr>
            <w:tcW w:w="851" w:type="dxa"/>
            <w:shd w:val="clear" w:color="auto" w:fill="FFFFFF"/>
          </w:tcPr>
          <w:p w:rsidR="00642304" w:rsidRPr="008D01F2" w:rsidRDefault="00642304" w:rsidP="008D01F2">
            <w:pPr>
              <w:shd w:val="clear" w:color="auto" w:fill="FFFFFF"/>
              <w:autoSpaceDE w:val="0"/>
              <w:autoSpaceDN w:val="0"/>
              <w:adjustRightInd w:val="0"/>
              <w:jc w:val="center"/>
            </w:pPr>
            <w:r w:rsidRPr="008D01F2">
              <w:t>3</w:t>
            </w:r>
          </w:p>
        </w:tc>
        <w:tc>
          <w:tcPr>
            <w:tcW w:w="9355" w:type="dxa"/>
            <w:shd w:val="clear" w:color="auto" w:fill="FFFFFF"/>
          </w:tcPr>
          <w:p w:rsidR="00642304" w:rsidRPr="008D01F2" w:rsidRDefault="00642304" w:rsidP="007C6A14">
            <w:pPr>
              <w:shd w:val="clear" w:color="auto" w:fill="FFFFFF"/>
              <w:autoSpaceDE w:val="0"/>
              <w:autoSpaceDN w:val="0"/>
              <w:adjustRightInd w:val="0"/>
              <w:jc w:val="both"/>
            </w:pPr>
            <w:proofErr w:type="spellStart"/>
            <w:r w:rsidRPr="008D01F2">
              <w:t>Послебукварный</w:t>
            </w:r>
            <w:proofErr w:type="spellEnd"/>
            <w:r w:rsidRPr="008D01F2">
              <w:t xml:space="preserve"> период</w:t>
            </w:r>
          </w:p>
        </w:tc>
        <w:tc>
          <w:tcPr>
            <w:tcW w:w="1985" w:type="dxa"/>
            <w:tcBorders>
              <w:right w:val="single" w:sz="4" w:space="0" w:color="auto"/>
            </w:tcBorders>
            <w:shd w:val="clear" w:color="auto" w:fill="FFFFFF"/>
          </w:tcPr>
          <w:p w:rsidR="00642304" w:rsidRPr="008D01F2" w:rsidRDefault="00642304" w:rsidP="008D01F2">
            <w:pPr>
              <w:shd w:val="clear" w:color="auto" w:fill="FFFFFF"/>
              <w:autoSpaceDE w:val="0"/>
              <w:autoSpaceDN w:val="0"/>
              <w:adjustRightInd w:val="0"/>
              <w:jc w:val="center"/>
            </w:pPr>
            <w:r w:rsidRPr="008D01F2">
              <w:t>6</w:t>
            </w:r>
          </w:p>
        </w:tc>
      </w:tr>
      <w:tr w:rsidR="00642304" w:rsidRPr="002A7CE7" w:rsidTr="008D01F2">
        <w:trPr>
          <w:trHeight w:val="183"/>
        </w:trPr>
        <w:tc>
          <w:tcPr>
            <w:tcW w:w="851" w:type="dxa"/>
            <w:shd w:val="clear" w:color="auto" w:fill="FFFFFF"/>
          </w:tcPr>
          <w:p w:rsidR="00642304" w:rsidRPr="008D01F2" w:rsidRDefault="00642304" w:rsidP="008D01F2">
            <w:pPr>
              <w:shd w:val="clear" w:color="auto" w:fill="FFFFFF"/>
              <w:autoSpaceDE w:val="0"/>
              <w:autoSpaceDN w:val="0"/>
              <w:adjustRightInd w:val="0"/>
              <w:jc w:val="center"/>
            </w:pPr>
            <w:r w:rsidRPr="008D01F2">
              <w:t>4</w:t>
            </w:r>
          </w:p>
        </w:tc>
        <w:tc>
          <w:tcPr>
            <w:tcW w:w="9355" w:type="dxa"/>
            <w:shd w:val="clear" w:color="auto" w:fill="FFFFFF"/>
          </w:tcPr>
          <w:p w:rsidR="00642304" w:rsidRPr="008D01F2" w:rsidRDefault="00642304" w:rsidP="007C6A14">
            <w:pPr>
              <w:pStyle w:val="a5"/>
              <w:ind w:firstLine="47"/>
              <w:jc w:val="both"/>
              <w:rPr>
                <w:rFonts w:ascii="Times New Roman" w:hAnsi="Times New Roman" w:cs="Times New Roman"/>
              </w:rPr>
            </w:pPr>
            <w:r w:rsidRPr="008D01F2">
              <w:rPr>
                <w:rFonts w:ascii="Times New Roman" w:hAnsi="Times New Roman" w:cs="Times New Roman"/>
              </w:rPr>
              <w:t>Жили-были буквы</w:t>
            </w:r>
          </w:p>
        </w:tc>
        <w:tc>
          <w:tcPr>
            <w:tcW w:w="1985" w:type="dxa"/>
            <w:tcBorders>
              <w:right w:val="single" w:sz="4" w:space="0" w:color="auto"/>
            </w:tcBorders>
            <w:shd w:val="clear" w:color="auto" w:fill="FFFFFF"/>
          </w:tcPr>
          <w:p w:rsidR="00642304" w:rsidRPr="008D01F2" w:rsidRDefault="00642304" w:rsidP="008D01F2">
            <w:pPr>
              <w:shd w:val="clear" w:color="auto" w:fill="FFFFFF"/>
              <w:autoSpaceDE w:val="0"/>
              <w:autoSpaceDN w:val="0"/>
              <w:adjustRightInd w:val="0"/>
              <w:jc w:val="center"/>
            </w:pPr>
            <w:r w:rsidRPr="008D01F2">
              <w:t>5</w:t>
            </w:r>
          </w:p>
        </w:tc>
      </w:tr>
      <w:tr w:rsidR="00642304" w:rsidRPr="002A7CE7" w:rsidTr="008D01F2">
        <w:trPr>
          <w:trHeight w:val="183"/>
        </w:trPr>
        <w:tc>
          <w:tcPr>
            <w:tcW w:w="851" w:type="dxa"/>
            <w:shd w:val="clear" w:color="auto" w:fill="FFFFFF"/>
          </w:tcPr>
          <w:p w:rsidR="00642304" w:rsidRPr="008D01F2" w:rsidRDefault="00642304" w:rsidP="008D01F2">
            <w:pPr>
              <w:shd w:val="clear" w:color="auto" w:fill="FFFFFF"/>
              <w:autoSpaceDE w:val="0"/>
              <w:autoSpaceDN w:val="0"/>
              <w:adjustRightInd w:val="0"/>
              <w:jc w:val="center"/>
            </w:pPr>
            <w:r w:rsidRPr="008D01F2">
              <w:t>5</w:t>
            </w:r>
          </w:p>
        </w:tc>
        <w:tc>
          <w:tcPr>
            <w:tcW w:w="9355" w:type="dxa"/>
            <w:shd w:val="clear" w:color="auto" w:fill="FFFFFF"/>
          </w:tcPr>
          <w:p w:rsidR="00642304" w:rsidRPr="008D01F2" w:rsidRDefault="00642304" w:rsidP="006535D2">
            <w:pPr>
              <w:pStyle w:val="a5"/>
              <w:ind w:firstLine="47"/>
              <w:jc w:val="both"/>
              <w:rPr>
                <w:rFonts w:ascii="Times New Roman" w:hAnsi="Times New Roman" w:cs="Times New Roman"/>
              </w:rPr>
            </w:pPr>
            <w:r w:rsidRPr="008D01F2">
              <w:rPr>
                <w:rFonts w:ascii="Times New Roman" w:hAnsi="Times New Roman" w:cs="Times New Roman"/>
              </w:rPr>
              <w:t xml:space="preserve">Сказки, загадки, </w:t>
            </w:r>
            <w:r w:rsidRPr="008D01F2">
              <w:rPr>
                <w:rFonts w:ascii="Times New Roman" w:hAnsi="Times New Roman" w:cs="Times New Roman"/>
                <w:bCs/>
              </w:rPr>
              <w:t>небылицы</w:t>
            </w:r>
          </w:p>
        </w:tc>
        <w:tc>
          <w:tcPr>
            <w:tcW w:w="1985" w:type="dxa"/>
            <w:tcBorders>
              <w:right w:val="single" w:sz="4" w:space="0" w:color="auto"/>
            </w:tcBorders>
            <w:shd w:val="clear" w:color="auto" w:fill="FFFFFF"/>
          </w:tcPr>
          <w:p w:rsidR="00642304" w:rsidRPr="008D01F2" w:rsidRDefault="00642304" w:rsidP="008D01F2">
            <w:pPr>
              <w:shd w:val="clear" w:color="auto" w:fill="FFFFFF"/>
              <w:autoSpaceDE w:val="0"/>
              <w:autoSpaceDN w:val="0"/>
              <w:adjustRightInd w:val="0"/>
              <w:jc w:val="center"/>
            </w:pPr>
            <w:r w:rsidRPr="008D01F2">
              <w:t>4</w:t>
            </w:r>
          </w:p>
        </w:tc>
      </w:tr>
      <w:tr w:rsidR="00642304" w:rsidRPr="002A7CE7" w:rsidTr="008D01F2">
        <w:trPr>
          <w:trHeight w:val="296"/>
        </w:trPr>
        <w:tc>
          <w:tcPr>
            <w:tcW w:w="851" w:type="dxa"/>
            <w:shd w:val="clear" w:color="auto" w:fill="FFFFFF"/>
          </w:tcPr>
          <w:p w:rsidR="00642304" w:rsidRPr="008D01F2" w:rsidRDefault="00642304" w:rsidP="008D01F2">
            <w:pPr>
              <w:shd w:val="clear" w:color="auto" w:fill="FFFFFF"/>
              <w:autoSpaceDE w:val="0"/>
              <w:autoSpaceDN w:val="0"/>
              <w:adjustRightInd w:val="0"/>
              <w:jc w:val="center"/>
            </w:pPr>
            <w:r w:rsidRPr="008D01F2">
              <w:t>6</w:t>
            </w:r>
          </w:p>
        </w:tc>
        <w:tc>
          <w:tcPr>
            <w:tcW w:w="9355" w:type="dxa"/>
            <w:shd w:val="clear" w:color="auto" w:fill="FFFFFF"/>
          </w:tcPr>
          <w:p w:rsidR="00642304" w:rsidRPr="008D01F2" w:rsidRDefault="00642304" w:rsidP="006535D2">
            <w:pPr>
              <w:ind w:firstLine="47"/>
              <w:jc w:val="both"/>
            </w:pPr>
            <w:r w:rsidRPr="008D01F2">
              <w:t>Апрель, апрель. 3</w:t>
            </w:r>
            <w:r w:rsidRPr="008D01F2">
              <w:rPr>
                <w:bCs/>
              </w:rPr>
              <w:t>венит капель!</w:t>
            </w:r>
          </w:p>
        </w:tc>
        <w:tc>
          <w:tcPr>
            <w:tcW w:w="1985" w:type="dxa"/>
            <w:tcBorders>
              <w:right w:val="single" w:sz="4" w:space="0" w:color="auto"/>
            </w:tcBorders>
            <w:shd w:val="clear" w:color="auto" w:fill="FFFFFF"/>
          </w:tcPr>
          <w:p w:rsidR="00642304" w:rsidRPr="008D01F2" w:rsidRDefault="00642304" w:rsidP="008D01F2">
            <w:pPr>
              <w:shd w:val="clear" w:color="auto" w:fill="FFFFFF"/>
              <w:autoSpaceDE w:val="0"/>
              <w:autoSpaceDN w:val="0"/>
              <w:adjustRightInd w:val="0"/>
              <w:jc w:val="center"/>
            </w:pPr>
            <w:r w:rsidRPr="008D01F2">
              <w:t>4</w:t>
            </w:r>
          </w:p>
        </w:tc>
      </w:tr>
      <w:tr w:rsidR="00642304" w:rsidRPr="002A7CE7" w:rsidTr="008D01F2">
        <w:trPr>
          <w:trHeight w:val="303"/>
        </w:trPr>
        <w:tc>
          <w:tcPr>
            <w:tcW w:w="851" w:type="dxa"/>
            <w:shd w:val="clear" w:color="auto" w:fill="FFFFFF"/>
          </w:tcPr>
          <w:p w:rsidR="00642304" w:rsidRPr="008D01F2" w:rsidRDefault="00642304" w:rsidP="008D01F2">
            <w:pPr>
              <w:shd w:val="clear" w:color="auto" w:fill="FFFFFF"/>
              <w:autoSpaceDE w:val="0"/>
              <w:autoSpaceDN w:val="0"/>
              <w:adjustRightInd w:val="0"/>
              <w:jc w:val="center"/>
            </w:pPr>
            <w:r w:rsidRPr="008D01F2">
              <w:t>7</w:t>
            </w:r>
          </w:p>
        </w:tc>
        <w:tc>
          <w:tcPr>
            <w:tcW w:w="9355" w:type="dxa"/>
            <w:shd w:val="clear" w:color="auto" w:fill="FFFFFF"/>
          </w:tcPr>
          <w:p w:rsidR="00642304" w:rsidRPr="008D01F2" w:rsidRDefault="00642304" w:rsidP="006535D2">
            <w:pPr>
              <w:ind w:firstLine="47"/>
              <w:jc w:val="both"/>
            </w:pPr>
            <w:r w:rsidRPr="008D01F2">
              <w:t xml:space="preserve">И в шутку и </w:t>
            </w:r>
            <w:r w:rsidRPr="008D01F2">
              <w:rPr>
                <w:bCs/>
              </w:rPr>
              <w:t>всерьёз</w:t>
            </w:r>
          </w:p>
        </w:tc>
        <w:tc>
          <w:tcPr>
            <w:tcW w:w="1985" w:type="dxa"/>
            <w:tcBorders>
              <w:right w:val="single" w:sz="4" w:space="0" w:color="auto"/>
            </w:tcBorders>
            <w:shd w:val="clear" w:color="auto" w:fill="FFFFFF"/>
          </w:tcPr>
          <w:p w:rsidR="00642304" w:rsidRPr="008D01F2" w:rsidRDefault="00642304" w:rsidP="008D01F2">
            <w:pPr>
              <w:shd w:val="clear" w:color="auto" w:fill="FFFFFF"/>
              <w:autoSpaceDE w:val="0"/>
              <w:autoSpaceDN w:val="0"/>
              <w:adjustRightInd w:val="0"/>
              <w:jc w:val="center"/>
            </w:pPr>
            <w:r w:rsidRPr="008D01F2">
              <w:t>4</w:t>
            </w:r>
          </w:p>
        </w:tc>
      </w:tr>
      <w:tr w:rsidR="00642304" w:rsidRPr="002A7CE7" w:rsidTr="008D01F2">
        <w:trPr>
          <w:trHeight w:val="178"/>
        </w:trPr>
        <w:tc>
          <w:tcPr>
            <w:tcW w:w="851" w:type="dxa"/>
            <w:shd w:val="clear" w:color="auto" w:fill="FFFFFF"/>
          </w:tcPr>
          <w:p w:rsidR="00642304" w:rsidRPr="008D01F2" w:rsidRDefault="00642304" w:rsidP="008D01F2">
            <w:pPr>
              <w:shd w:val="clear" w:color="auto" w:fill="FFFFFF"/>
              <w:autoSpaceDE w:val="0"/>
              <w:autoSpaceDN w:val="0"/>
              <w:adjustRightInd w:val="0"/>
              <w:jc w:val="center"/>
            </w:pPr>
            <w:r w:rsidRPr="008D01F2">
              <w:t>8</w:t>
            </w:r>
          </w:p>
        </w:tc>
        <w:tc>
          <w:tcPr>
            <w:tcW w:w="9355" w:type="dxa"/>
            <w:shd w:val="clear" w:color="auto" w:fill="FFFFFF"/>
          </w:tcPr>
          <w:p w:rsidR="00642304" w:rsidRPr="008D01F2" w:rsidRDefault="00642304" w:rsidP="006535D2">
            <w:pPr>
              <w:ind w:firstLine="47"/>
              <w:jc w:val="both"/>
            </w:pPr>
            <w:r w:rsidRPr="008D01F2">
              <w:t>Я и мои д</w:t>
            </w:r>
            <w:r w:rsidRPr="008D01F2">
              <w:rPr>
                <w:bCs/>
              </w:rPr>
              <w:t>рузья</w:t>
            </w:r>
          </w:p>
        </w:tc>
        <w:tc>
          <w:tcPr>
            <w:tcW w:w="1985" w:type="dxa"/>
            <w:tcBorders>
              <w:right w:val="single" w:sz="4" w:space="0" w:color="auto"/>
            </w:tcBorders>
            <w:shd w:val="clear" w:color="auto" w:fill="FFFFFF"/>
          </w:tcPr>
          <w:p w:rsidR="00642304" w:rsidRPr="008D01F2" w:rsidRDefault="00642304" w:rsidP="008D01F2">
            <w:pPr>
              <w:shd w:val="clear" w:color="auto" w:fill="FFFFFF"/>
              <w:autoSpaceDE w:val="0"/>
              <w:autoSpaceDN w:val="0"/>
              <w:adjustRightInd w:val="0"/>
              <w:jc w:val="center"/>
            </w:pPr>
            <w:r w:rsidRPr="008D01F2">
              <w:t>7</w:t>
            </w:r>
          </w:p>
        </w:tc>
      </w:tr>
      <w:tr w:rsidR="00642304" w:rsidRPr="002A7CE7" w:rsidTr="008D01F2">
        <w:trPr>
          <w:trHeight w:val="270"/>
        </w:trPr>
        <w:tc>
          <w:tcPr>
            <w:tcW w:w="851" w:type="dxa"/>
            <w:shd w:val="clear" w:color="auto" w:fill="FFFFFF"/>
          </w:tcPr>
          <w:p w:rsidR="00642304" w:rsidRPr="008D01F2" w:rsidRDefault="00642304" w:rsidP="008D01F2">
            <w:pPr>
              <w:shd w:val="clear" w:color="auto" w:fill="FFFFFF"/>
              <w:autoSpaceDE w:val="0"/>
              <w:autoSpaceDN w:val="0"/>
              <w:adjustRightInd w:val="0"/>
              <w:jc w:val="center"/>
            </w:pPr>
            <w:r w:rsidRPr="008D01F2">
              <w:t>9</w:t>
            </w:r>
          </w:p>
        </w:tc>
        <w:tc>
          <w:tcPr>
            <w:tcW w:w="9355" w:type="dxa"/>
            <w:shd w:val="clear" w:color="auto" w:fill="FFFFFF"/>
          </w:tcPr>
          <w:p w:rsidR="00642304" w:rsidRPr="008D01F2" w:rsidRDefault="00642304" w:rsidP="006535D2">
            <w:pPr>
              <w:ind w:firstLine="47"/>
              <w:jc w:val="both"/>
            </w:pPr>
            <w:r w:rsidRPr="008D01F2">
              <w:t>О братьях наши</w:t>
            </w:r>
            <w:r w:rsidRPr="008D01F2">
              <w:rPr>
                <w:bCs/>
              </w:rPr>
              <w:t>х меньших</w:t>
            </w:r>
          </w:p>
        </w:tc>
        <w:tc>
          <w:tcPr>
            <w:tcW w:w="1985" w:type="dxa"/>
            <w:tcBorders>
              <w:right w:val="single" w:sz="4" w:space="0" w:color="auto"/>
            </w:tcBorders>
            <w:shd w:val="clear" w:color="auto" w:fill="FFFFFF"/>
          </w:tcPr>
          <w:p w:rsidR="00642304" w:rsidRPr="008D01F2" w:rsidRDefault="00D41C25" w:rsidP="008D01F2">
            <w:pPr>
              <w:shd w:val="clear" w:color="auto" w:fill="FFFFFF"/>
              <w:autoSpaceDE w:val="0"/>
              <w:autoSpaceDN w:val="0"/>
              <w:adjustRightInd w:val="0"/>
              <w:jc w:val="center"/>
            </w:pPr>
            <w:r>
              <w:t>5</w:t>
            </w:r>
          </w:p>
        </w:tc>
      </w:tr>
      <w:tr w:rsidR="00642304" w:rsidRPr="002A7CE7" w:rsidTr="008D01F2">
        <w:trPr>
          <w:trHeight w:val="270"/>
        </w:trPr>
        <w:tc>
          <w:tcPr>
            <w:tcW w:w="851" w:type="dxa"/>
            <w:shd w:val="clear" w:color="auto" w:fill="FFFFFF"/>
          </w:tcPr>
          <w:p w:rsidR="00642304" w:rsidRPr="008D01F2" w:rsidRDefault="00642304" w:rsidP="006535D2">
            <w:pPr>
              <w:shd w:val="clear" w:color="auto" w:fill="FFFFFF"/>
              <w:autoSpaceDE w:val="0"/>
              <w:autoSpaceDN w:val="0"/>
              <w:adjustRightInd w:val="0"/>
              <w:jc w:val="both"/>
            </w:pPr>
          </w:p>
        </w:tc>
        <w:tc>
          <w:tcPr>
            <w:tcW w:w="9355" w:type="dxa"/>
            <w:shd w:val="clear" w:color="auto" w:fill="FFFFFF"/>
          </w:tcPr>
          <w:p w:rsidR="00642304" w:rsidRPr="008D01F2" w:rsidRDefault="00642304" w:rsidP="008D01F2">
            <w:pPr>
              <w:ind w:firstLine="47"/>
              <w:jc w:val="center"/>
            </w:pPr>
            <w:r w:rsidRPr="008D01F2">
              <w:t>ИТОГО</w:t>
            </w:r>
          </w:p>
        </w:tc>
        <w:tc>
          <w:tcPr>
            <w:tcW w:w="1985" w:type="dxa"/>
            <w:tcBorders>
              <w:right w:val="single" w:sz="4" w:space="0" w:color="auto"/>
            </w:tcBorders>
            <w:shd w:val="clear" w:color="auto" w:fill="FFFFFF"/>
          </w:tcPr>
          <w:p w:rsidR="00642304" w:rsidRPr="008D01F2" w:rsidRDefault="00D41C25" w:rsidP="008D01F2">
            <w:pPr>
              <w:shd w:val="clear" w:color="auto" w:fill="FFFFFF"/>
              <w:autoSpaceDE w:val="0"/>
              <w:autoSpaceDN w:val="0"/>
              <w:adjustRightInd w:val="0"/>
              <w:jc w:val="center"/>
            </w:pPr>
            <w:r>
              <w:t>128</w:t>
            </w:r>
          </w:p>
        </w:tc>
      </w:tr>
    </w:tbl>
    <w:p w:rsidR="00FF6189" w:rsidRPr="002A7CE7" w:rsidRDefault="00FF6189" w:rsidP="006535D2">
      <w:pPr>
        <w:pStyle w:val="ParagraphStyle"/>
        <w:jc w:val="both"/>
        <w:rPr>
          <w:rFonts w:ascii="Times New Roman" w:hAnsi="Times New Roman" w:cs="Times New Roman"/>
          <w:b/>
          <w:bCs/>
          <w:spacing w:val="45"/>
          <w:sz w:val="18"/>
          <w:szCs w:val="18"/>
        </w:rPr>
      </w:pPr>
    </w:p>
    <w:p w:rsidR="00DC5F7D" w:rsidRDefault="00DC5F7D" w:rsidP="003806C3">
      <w:pPr>
        <w:pStyle w:val="ParagraphStyle"/>
        <w:keepNext/>
        <w:spacing w:before="240" w:after="120" w:line="264" w:lineRule="auto"/>
        <w:jc w:val="center"/>
        <w:outlineLvl w:val="0"/>
        <w:rPr>
          <w:rFonts w:ascii="Times New Roman" w:hAnsi="Times New Roman" w:cs="Times New Roman"/>
          <w:b/>
          <w:bCs/>
          <w:caps/>
        </w:rPr>
      </w:pPr>
    </w:p>
    <w:p w:rsidR="00205C70" w:rsidRDefault="00205C70" w:rsidP="003806C3">
      <w:pPr>
        <w:pStyle w:val="ParagraphStyle"/>
        <w:keepNext/>
        <w:spacing w:before="240" w:after="120" w:line="264" w:lineRule="auto"/>
        <w:jc w:val="center"/>
        <w:outlineLvl w:val="0"/>
        <w:rPr>
          <w:rFonts w:ascii="Times New Roman" w:hAnsi="Times New Roman" w:cs="Times New Roman"/>
          <w:b/>
          <w:bCs/>
          <w:caps/>
        </w:rPr>
      </w:pPr>
      <w:r>
        <w:rPr>
          <w:rFonts w:ascii="Times New Roman" w:hAnsi="Times New Roman" w:cs="Times New Roman"/>
          <w:b/>
          <w:bCs/>
          <w:caps/>
        </w:rPr>
        <w:t>2 класс</w:t>
      </w:r>
    </w:p>
    <w:tbl>
      <w:tblPr>
        <w:tblpPr w:leftFromText="180" w:rightFromText="180" w:vertAnchor="text" w:horzAnchor="margin" w:tblpXSpec="center" w:tblpY="1"/>
        <w:tblOverlap w:val="never"/>
        <w:tblW w:w="11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77"/>
        <w:gridCol w:w="3294"/>
        <w:gridCol w:w="4536"/>
      </w:tblGrid>
      <w:tr w:rsidR="00205C70" w:rsidRPr="00205C70" w:rsidTr="00CF5E01">
        <w:tc>
          <w:tcPr>
            <w:tcW w:w="4077" w:type="dxa"/>
          </w:tcPr>
          <w:p w:rsidR="00205C70" w:rsidRPr="00205C70" w:rsidRDefault="00205C70" w:rsidP="00205C70">
            <w:pPr>
              <w:jc w:val="center"/>
              <w:outlineLvl w:val="0"/>
              <w:rPr>
                <w:b/>
              </w:rPr>
            </w:pPr>
            <w:r w:rsidRPr="00205C70">
              <w:rPr>
                <w:b/>
                <w:sz w:val="22"/>
                <w:szCs w:val="22"/>
              </w:rPr>
              <w:t>Тема раздела</w:t>
            </w:r>
          </w:p>
        </w:tc>
        <w:tc>
          <w:tcPr>
            <w:tcW w:w="3294" w:type="dxa"/>
          </w:tcPr>
          <w:p w:rsidR="00205C70" w:rsidRPr="00205C70" w:rsidRDefault="00205C70" w:rsidP="00205C70">
            <w:pPr>
              <w:jc w:val="center"/>
              <w:outlineLvl w:val="0"/>
              <w:rPr>
                <w:b/>
                <w:lang w:val="en-US"/>
              </w:rPr>
            </w:pPr>
            <w:r w:rsidRPr="00205C70">
              <w:rPr>
                <w:b/>
                <w:sz w:val="22"/>
                <w:szCs w:val="22"/>
              </w:rPr>
              <w:t>Проекты</w:t>
            </w:r>
          </w:p>
        </w:tc>
        <w:tc>
          <w:tcPr>
            <w:tcW w:w="4536" w:type="dxa"/>
          </w:tcPr>
          <w:p w:rsidR="00205C70" w:rsidRPr="00205C70" w:rsidRDefault="00205C70" w:rsidP="00205C70">
            <w:pPr>
              <w:jc w:val="center"/>
              <w:outlineLvl w:val="0"/>
              <w:rPr>
                <w:b/>
              </w:rPr>
            </w:pPr>
            <w:r w:rsidRPr="00205C70">
              <w:rPr>
                <w:b/>
                <w:sz w:val="22"/>
                <w:szCs w:val="22"/>
              </w:rPr>
              <w:t>Проверка техники чтения</w:t>
            </w:r>
          </w:p>
        </w:tc>
      </w:tr>
      <w:tr w:rsidR="00205C70" w:rsidRPr="00205C70" w:rsidTr="00CF5E01">
        <w:tc>
          <w:tcPr>
            <w:tcW w:w="4077" w:type="dxa"/>
          </w:tcPr>
          <w:p w:rsidR="00205C70" w:rsidRPr="00205C70" w:rsidRDefault="00205C70" w:rsidP="00205C70">
            <w:pPr>
              <w:jc w:val="center"/>
              <w:outlineLvl w:val="0"/>
              <w:rPr>
                <w:b/>
              </w:rPr>
            </w:pPr>
            <w:r w:rsidRPr="00205C70">
              <w:rPr>
                <w:b/>
                <w:sz w:val="22"/>
                <w:szCs w:val="22"/>
              </w:rPr>
              <w:t>Самое великое чудо на свете</w:t>
            </w:r>
          </w:p>
        </w:tc>
        <w:tc>
          <w:tcPr>
            <w:tcW w:w="3294" w:type="dxa"/>
          </w:tcPr>
          <w:p w:rsidR="00205C70" w:rsidRPr="00205C70" w:rsidRDefault="00205C70" w:rsidP="00205C70">
            <w:pPr>
              <w:jc w:val="center"/>
            </w:pPr>
            <w:r w:rsidRPr="00205C70">
              <w:rPr>
                <w:sz w:val="22"/>
                <w:szCs w:val="22"/>
              </w:rPr>
              <w:t>Проект</w:t>
            </w:r>
          </w:p>
          <w:p w:rsidR="00205C70" w:rsidRPr="00205C70" w:rsidRDefault="00205C70" w:rsidP="00205C70">
            <w:pPr>
              <w:jc w:val="center"/>
            </w:pPr>
            <w:r w:rsidRPr="00205C70">
              <w:rPr>
                <w:sz w:val="22"/>
                <w:szCs w:val="22"/>
              </w:rPr>
              <w:t>«О чем может рассказать школьная библиотека».</w:t>
            </w:r>
          </w:p>
        </w:tc>
        <w:tc>
          <w:tcPr>
            <w:tcW w:w="4536" w:type="dxa"/>
            <w:vMerge w:val="restart"/>
          </w:tcPr>
          <w:p w:rsidR="00205C70" w:rsidRPr="00205C70" w:rsidRDefault="00205C70" w:rsidP="00205C70">
            <w:pPr>
              <w:tabs>
                <w:tab w:val="left" w:pos="317"/>
                <w:tab w:val="left" w:pos="1500"/>
              </w:tabs>
              <w:spacing w:after="200" w:line="276" w:lineRule="auto"/>
              <w:jc w:val="both"/>
              <w:rPr>
                <w:rFonts w:eastAsiaTheme="minorEastAsia" w:cstheme="minorBidi"/>
              </w:rPr>
            </w:pPr>
            <w:r w:rsidRPr="00205C70">
              <w:rPr>
                <w:rFonts w:eastAsiaTheme="minorEastAsia" w:cstheme="minorBidi"/>
                <w:sz w:val="22"/>
                <w:szCs w:val="22"/>
              </w:rPr>
              <w:t>1.Контрольная работа № 1. Проверка техники чтения.</w:t>
            </w:r>
          </w:p>
          <w:p w:rsidR="00205C70" w:rsidRPr="00205C70" w:rsidRDefault="00205C70" w:rsidP="00205C70">
            <w:pPr>
              <w:tabs>
                <w:tab w:val="left" w:pos="317"/>
                <w:tab w:val="left" w:pos="1500"/>
              </w:tabs>
              <w:spacing w:after="200" w:line="276" w:lineRule="auto"/>
              <w:jc w:val="both"/>
              <w:rPr>
                <w:rFonts w:eastAsiaTheme="minorEastAsia" w:cstheme="minorBidi"/>
              </w:rPr>
            </w:pPr>
            <w:r w:rsidRPr="00205C70">
              <w:rPr>
                <w:rFonts w:eastAsiaTheme="minorEastAsia" w:cstheme="minorBidi"/>
                <w:sz w:val="22"/>
                <w:szCs w:val="22"/>
              </w:rPr>
              <w:t>2.Контрольная работа № 2 за 1 четверть. Проверка техники чтения.</w:t>
            </w:r>
          </w:p>
          <w:p w:rsidR="00205C70" w:rsidRPr="00205C70" w:rsidRDefault="00205C70" w:rsidP="00205C70">
            <w:pPr>
              <w:tabs>
                <w:tab w:val="left" w:pos="317"/>
                <w:tab w:val="left" w:pos="1500"/>
              </w:tabs>
              <w:spacing w:after="200" w:line="276" w:lineRule="auto"/>
              <w:jc w:val="both"/>
              <w:rPr>
                <w:rFonts w:eastAsiaTheme="minorEastAsia" w:cstheme="minorBidi"/>
              </w:rPr>
            </w:pPr>
            <w:r w:rsidRPr="00205C70">
              <w:rPr>
                <w:rFonts w:eastAsiaTheme="minorEastAsia" w:cstheme="minorBidi"/>
                <w:sz w:val="22"/>
                <w:szCs w:val="22"/>
              </w:rPr>
              <w:t>3.Контрольная работа № 3. Проверка техники чтения.</w:t>
            </w:r>
          </w:p>
          <w:p w:rsidR="00205C70" w:rsidRPr="00205C70" w:rsidRDefault="00205C70" w:rsidP="00205C70">
            <w:pPr>
              <w:tabs>
                <w:tab w:val="left" w:pos="317"/>
                <w:tab w:val="left" w:pos="1500"/>
              </w:tabs>
              <w:spacing w:after="200" w:line="276" w:lineRule="auto"/>
              <w:jc w:val="both"/>
              <w:rPr>
                <w:rFonts w:eastAsiaTheme="minorEastAsia" w:cstheme="minorBidi"/>
              </w:rPr>
            </w:pPr>
            <w:r w:rsidRPr="00205C70">
              <w:rPr>
                <w:rFonts w:eastAsiaTheme="minorEastAsia" w:cstheme="minorBidi"/>
                <w:sz w:val="22"/>
                <w:szCs w:val="22"/>
              </w:rPr>
              <w:t>4.Контрольная работа № 4 за 2 четверть. Проверка техники чтения.</w:t>
            </w:r>
          </w:p>
          <w:p w:rsidR="00205C70" w:rsidRPr="00205C70" w:rsidRDefault="00205C70" w:rsidP="00205C70">
            <w:pPr>
              <w:tabs>
                <w:tab w:val="left" w:pos="317"/>
                <w:tab w:val="left" w:pos="1500"/>
              </w:tabs>
              <w:spacing w:after="200" w:line="276" w:lineRule="auto"/>
              <w:jc w:val="both"/>
              <w:rPr>
                <w:rFonts w:eastAsiaTheme="minorEastAsia" w:cstheme="minorBidi"/>
              </w:rPr>
            </w:pPr>
            <w:r w:rsidRPr="00205C70">
              <w:rPr>
                <w:rFonts w:eastAsiaTheme="minorEastAsia" w:cstheme="minorBidi"/>
                <w:sz w:val="22"/>
                <w:szCs w:val="22"/>
              </w:rPr>
              <w:t xml:space="preserve">5.Контрольная работа № 5. Проверка техники чтения. </w:t>
            </w:r>
          </w:p>
          <w:p w:rsidR="00205C70" w:rsidRPr="00205C70" w:rsidRDefault="00205C70" w:rsidP="00205C70">
            <w:pPr>
              <w:tabs>
                <w:tab w:val="left" w:pos="317"/>
                <w:tab w:val="left" w:pos="1500"/>
              </w:tabs>
              <w:spacing w:after="200" w:line="276" w:lineRule="auto"/>
              <w:jc w:val="both"/>
              <w:rPr>
                <w:rFonts w:eastAsiaTheme="minorEastAsia" w:cstheme="minorBidi"/>
              </w:rPr>
            </w:pPr>
            <w:r w:rsidRPr="00205C70">
              <w:rPr>
                <w:rFonts w:eastAsiaTheme="minorEastAsia" w:cstheme="minorBidi"/>
                <w:sz w:val="22"/>
                <w:szCs w:val="22"/>
              </w:rPr>
              <w:t>6.Контрольная работа № 6 за 3 четверть. Проверка техники чтения.</w:t>
            </w:r>
          </w:p>
          <w:p w:rsidR="00205C70" w:rsidRPr="00205C70" w:rsidRDefault="00205C70" w:rsidP="00205C70">
            <w:pPr>
              <w:tabs>
                <w:tab w:val="left" w:pos="317"/>
                <w:tab w:val="left" w:pos="1500"/>
              </w:tabs>
              <w:spacing w:after="200" w:line="276" w:lineRule="auto"/>
              <w:jc w:val="both"/>
              <w:rPr>
                <w:rFonts w:eastAsiaTheme="minorEastAsia" w:cstheme="minorBidi"/>
              </w:rPr>
            </w:pPr>
            <w:r w:rsidRPr="00205C70">
              <w:rPr>
                <w:rFonts w:eastAsiaTheme="minorEastAsia" w:cstheme="minorBidi"/>
                <w:sz w:val="22"/>
                <w:szCs w:val="22"/>
              </w:rPr>
              <w:t>7.Контрольная работа № 7. Проверка техники чтения.</w:t>
            </w:r>
          </w:p>
          <w:p w:rsidR="00205C70" w:rsidRPr="00205C70" w:rsidRDefault="00205C70" w:rsidP="00205C70">
            <w:pPr>
              <w:tabs>
                <w:tab w:val="left" w:pos="317"/>
                <w:tab w:val="left" w:pos="1500"/>
              </w:tabs>
              <w:spacing w:after="200" w:line="276" w:lineRule="auto"/>
              <w:jc w:val="both"/>
              <w:rPr>
                <w:rFonts w:eastAsiaTheme="minorEastAsia" w:cstheme="minorBidi"/>
              </w:rPr>
            </w:pPr>
            <w:r w:rsidRPr="00205C70">
              <w:rPr>
                <w:rFonts w:eastAsiaTheme="minorEastAsia" w:cstheme="minorBidi"/>
                <w:sz w:val="22"/>
                <w:szCs w:val="22"/>
              </w:rPr>
              <w:t>8.Контрольная работа № 8 за год. Проверка техники чтения.</w:t>
            </w:r>
          </w:p>
          <w:p w:rsidR="00205C70" w:rsidRPr="00205C70" w:rsidRDefault="00205C70" w:rsidP="00205C70">
            <w:pPr>
              <w:jc w:val="center"/>
              <w:outlineLvl w:val="0"/>
            </w:pPr>
          </w:p>
        </w:tc>
      </w:tr>
      <w:tr w:rsidR="00205C70" w:rsidRPr="00205C70" w:rsidTr="00CF5E01">
        <w:tc>
          <w:tcPr>
            <w:tcW w:w="4077" w:type="dxa"/>
          </w:tcPr>
          <w:p w:rsidR="00205C70" w:rsidRPr="00205C70" w:rsidRDefault="00205C70" w:rsidP="00205C70">
            <w:pPr>
              <w:jc w:val="center"/>
              <w:outlineLvl w:val="0"/>
              <w:rPr>
                <w:b/>
              </w:rPr>
            </w:pPr>
            <w:r w:rsidRPr="00205C70">
              <w:rPr>
                <w:b/>
                <w:sz w:val="22"/>
                <w:szCs w:val="22"/>
              </w:rPr>
              <w:t>Устное народное творчество</w:t>
            </w:r>
          </w:p>
        </w:tc>
        <w:tc>
          <w:tcPr>
            <w:tcW w:w="3294" w:type="dxa"/>
          </w:tcPr>
          <w:p w:rsidR="00205C70" w:rsidRPr="00205C70" w:rsidRDefault="00205C70" w:rsidP="00205C70">
            <w:pPr>
              <w:jc w:val="center"/>
              <w:outlineLvl w:val="0"/>
            </w:pPr>
          </w:p>
        </w:tc>
        <w:tc>
          <w:tcPr>
            <w:tcW w:w="4536" w:type="dxa"/>
            <w:vMerge/>
          </w:tcPr>
          <w:p w:rsidR="00205C70" w:rsidRPr="00205C70" w:rsidRDefault="00205C70" w:rsidP="00205C70">
            <w:pPr>
              <w:jc w:val="center"/>
              <w:outlineLvl w:val="0"/>
              <w:rPr>
                <w:color w:val="FF0000"/>
              </w:rPr>
            </w:pPr>
          </w:p>
        </w:tc>
      </w:tr>
      <w:tr w:rsidR="00205C70" w:rsidRPr="00205C70" w:rsidTr="00CF5E01">
        <w:tc>
          <w:tcPr>
            <w:tcW w:w="4077" w:type="dxa"/>
          </w:tcPr>
          <w:p w:rsidR="00205C70" w:rsidRPr="00205C70" w:rsidRDefault="00205C70" w:rsidP="00205C70">
            <w:pPr>
              <w:jc w:val="center"/>
              <w:outlineLvl w:val="0"/>
              <w:rPr>
                <w:b/>
              </w:rPr>
            </w:pPr>
            <w:r w:rsidRPr="00205C70">
              <w:rPr>
                <w:b/>
                <w:sz w:val="22"/>
                <w:szCs w:val="22"/>
              </w:rPr>
              <w:t>Люблю природу русскую. Осень.</w:t>
            </w:r>
          </w:p>
        </w:tc>
        <w:tc>
          <w:tcPr>
            <w:tcW w:w="3294" w:type="dxa"/>
          </w:tcPr>
          <w:p w:rsidR="00205C70" w:rsidRPr="00205C70" w:rsidRDefault="00205C70" w:rsidP="00205C70">
            <w:pPr>
              <w:jc w:val="center"/>
              <w:outlineLvl w:val="0"/>
            </w:pPr>
          </w:p>
        </w:tc>
        <w:tc>
          <w:tcPr>
            <w:tcW w:w="4536" w:type="dxa"/>
            <w:vMerge/>
          </w:tcPr>
          <w:p w:rsidR="00205C70" w:rsidRPr="00205C70" w:rsidRDefault="00205C70" w:rsidP="00205C70">
            <w:pPr>
              <w:jc w:val="center"/>
              <w:outlineLvl w:val="0"/>
              <w:rPr>
                <w:color w:val="FF0000"/>
              </w:rPr>
            </w:pPr>
          </w:p>
        </w:tc>
      </w:tr>
      <w:tr w:rsidR="00205C70" w:rsidRPr="00205C70" w:rsidTr="00CF5E01">
        <w:tc>
          <w:tcPr>
            <w:tcW w:w="4077" w:type="dxa"/>
          </w:tcPr>
          <w:p w:rsidR="00205C70" w:rsidRPr="00205C70" w:rsidRDefault="00205C70" w:rsidP="00205C70">
            <w:pPr>
              <w:jc w:val="center"/>
              <w:outlineLvl w:val="0"/>
              <w:rPr>
                <w:b/>
              </w:rPr>
            </w:pPr>
            <w:r w:rsidRPr="00205C70">
              <w:rPr>
                <w:b/>
                <w:sz w:val="22"/>
                <w:szCs w:val="22"/>
              </w:rPr>
              <w:t>Русские писатели.</w:t>
            </w:r>
          </w:p>
        </w:tc>
        <w:tc>
          <w:tcPr>
            <w:tcW w:w="3294" w:type="dxa"/>
          </w:tcPr>
          <w:p w:rsidR="00205C70" w:rsidRPr="00205C70" w:rsidRDefault="00205C70" w:rsidP="00205C70">
            <w:pPr>
              <w:jc w:val="center"/>
              <w:outlineLvl w:val="0"/>
            </w:pPr>
          </w:p>
        </w:tc>
        <w:tc>
          <w:tcPr>
            <w:tcW w:w="4536" w:type="dxa"/>
            <w:vMerge/>
          </w:tcPr>
          <w:p w:rsidR="00205C70" w:rsidRPr="00205C70" w:rsidRDefault="00205C70" w:rsidP="00205C70">
            <w:pPr>
              <w:jc w:val="center"/>
              <w:outlineLvl w:val="0"/>
              <w:rPr>
                <w:color w:val="FF0000"/>
              </w:rPr>
            </w:pPr>
          </w:p>
        </w:tc>
      </w:tr>
      <w:tr w:rsidR="00205C70" w:rsidRPr="00205C70" w:rsidTr="00CF5E01">
        <w:tc>
          <w:tcPr>
            <w:tcW w:w="4077" w:type="dxa"/>
          </w:tcPr>
          <w:p w:rsidR="00205C70" w:rsidRPr="00205C70" w:rsidRDefault="00205C70" w:rsidP="00205C70">
            <w:pPr>
              <w:jc w:val="center"/>
              <w:outlineLvl w:val="0"/>
              <w:rPr>
                <w:b/>
              </w:rPr>
            </w:pPr>
            <w:r w:rsidRPr="00205C70">
              <w:rPr>
                <w:b/>
                <w:sz w:val="22"/>
                <w:szCs w:val="22"/>
              </w:rPr>
              <w:t>О братьях наших меньших.</w:t>
            </w:r>
          </w:p>
        </w:tc>
        <w:tc>
          <w:tcPr>
            <w:tcW w:w="3294" w:type="dxa"/>
          </w:tcPr>
          <w:p w:rsidR="00205C70" w:rsidRPr="00205C70" w:rsidRDefault="00205C70" w:rsidP="00205C70">
            <w:pPr>
              <w:jc w:val="center"/>
              <w:outlineLvl w:val="0"/>
            </w:pPr>
          </w:p>
        </w:tc>
        <w:tc>
          <w:tcPr>
            <w:tcW w:w="4536" w:type="dxa"/>
            <w:vMerge/>
          </w:tcPr>
          <w:p w:rsidR="00205C70" w:rsidRPr="00205C70" w:rsidRDefault="00205C70" w:rsidP="00205C70">
            <w:pPr>
              <w:jc w:val="center"/>
              <w:outlineLvl w:val="0"/>
              <w:rPr>
                <w:color w:val="FF0000"/>
              </w:rPr>
            </w:pPr>
          </w:p>
        </w:tc>
      </w:tr>
      <w:tr w:rsidR="00205C70" w:rsidRPr="00205C70" w:rsidTr="00CF5E01">
        <w:tc>
          <w:tcPr>
            <w:tcW w:w="4077" w:type="dxa"/>
          </w:tcPr>
          <w:p w:rsidR="00205C70" w:rsidRPr="00205C70" w:rsidRDefault="00205C70" w:rsidP="00205C70">
            <w:pPr>
              <w:shd w:val="clear" w:color="auto" w:fill="FFFFFF"/>
              <w:autoSpaceDE w:val="0"/>
              <w:autoSpaceDN w:val="0"/>
              <w:adjustRightInd w:val="0"/>
              <w:jc w:val="center"/>
              <w:rPr>
                <w:b/>
                <w:color w:val="000000"/>
              </w:rPr>
            </w:pPr>
            <w:r w:rsidRPr="00205C70">
              <w:rPr>
                <w:b/>
                <w:color w:val="000000"/>
                <w:sz w:val="22"/>
                <w:szCs w:val="22"/>
              </w:rPr>
              <w:t>Из детских журналов</w:t>
            </w:r>
          </w:p>
        </w:tc>
        <w:tc>
          <w:tcPr>
            <w:tcW w:w="3294" w:type="dxa"/>
          </w:tcPr>
          <w:p w:rsidR="00205C70" w:rsidRPr="00205C70" w:rsidRDefault="00205C70" w:rsidP="00205C70">
            <w:pPr>
              <w:shd w:val="clear" w:color="auto" w:fill="FFFFFF"/>
              <w:autoSpaceDE w:val="0"/>
              <w:autoSpaceDN w:val="0"/>
              <w:adjustRightInd w:val="0"/>
              <w:jc w:val="center"/>
            </w:pPr>
            <w:r w:rsidRPr="00205C70">
              <w:rPr>
                <w:sz w:val="22"/>
                <w:szCs w:val="22"/>
              </w:rPr>
              <w:t>Проект</w:t>
            </w:r>
          </w:p>
          <w:p w:rsidR="00205C70" w:rsidRPr="00205C70" w:rsidRDefault="00205C70" w:rsidP="00205C70">
            <w:pPr>
              <w:shd w:val="clear" w:color="auto" w:fill="FFFFFF"/>
              <w:autoSpaceDE w:val="0"/>
              <w:autoSpaceDN w:val="0"/>
              <w:adjustRightInd w:val="0"/>
              <w:jc w:val="center"/>
              <w:rPr>
                <w:color w:val="000000"/>
              </w:rPr>
            </w:pPr>
            <w:r w:rsidRPr="00205C70">
              <w:rPr>
                <w:sz w:val="22"/>
                <w:szCs w:val="22"/>
              </w:rPr>
              <w:t>«Мой любимый детский журнал».</w:t>
            </w:r>
          </w:p>
        </w:tc>
        <w:tc>
          <w:tcPr>
            <w:tcW w:w="4536" w:type="dxa"/>
            <w:vMerge/>
          </w:tcPr>
          <w:p w:rsidR="00205C70" w:rsidRPr="00205C70" w:rsidRDefault="00205C70" w:rsidP="00205C70">
            <w:pPr>
              <w:jc w:val="center"/>
              <w:outlineLvl w:val="0"/>
              <w:rPr>
                <w:color w:val="FF0000"/>
              </w:rPr>
            </w:pPr>
          </w:p>
        </w:tc>
      </w:tr>
      <w:tr w:rsidR="00205C70" w:rsidRPr="00205C70" w:rsidTr="00CF5E01">
        <w:tc>
          <w:tcPr>
            <w:tcW w:w="4077" w:type="dxa"/>
          </w:tcPr>
          <w:p w:rsidR="00205C70" w:rsidRPr="00205C70" w:rsidRDefault="00205C70" w:rsidP="00205C70">
            <w:pPr>
              <w:jc w:val="center"/>
              <w:outlineLvl w:val="0"/>
              <w:rPr>
                <w:b/>
              </w:rPr>
            </w:pPr>
            <w:r w:rsidRPr="00205C70">
              <w:rPr>
                <w:b/>
                <w:sz w:val="22"/>
                <w:szCs w:val="22"/>
              </w:rPr>
              <w:t>Люблю природу русскую. Зима.</w:t>
            </w:r>
          </w:p>
        </w:tc>
        <w:tc>
          <w:tcPr>
            <w:tcW w:w="3294" w:type="dxa"/>
          </w:tcPr>
          <w:p w:rsidR="00205C70" w:rsidRPr="00205C70" w:rsidRDefault="00205C70" w:rsidP="00205C70">
            <w:pPr>
              <w:jc w:val="center"/>
              <w:outlineLvl w:val="0"/>
            </w:pPr>
          </w:p>
        </w:tc>
        <w:tc>
          <w:tcPr>
            <w:tcW w:w="4536" w:type="dxa"/>
            <w:vMerge/>
          </w:tcPr>
          <w:p w:rsidR="00205C70" w:rsidRPr="00205C70" w:rsidRDefault="00205C70" w:rsidP="00205C70">
            <w:pPr>
              <w:jc w:val="center"/>
              <w:outlineLvl w:val="0"/>
              <w:rPr>
                <w:color w:val="FF0000"/>
              </w:rPr>
            </w:pPr>
          </w:p>
        </w:tc>
      </w:tr>
      <w:tr w:rsidR="00205C70" w:rsidRPr="00205C70" w:rsidTr="00CF5E01">
        <w:tc>
          <w:tcPr>
            <w:tcW w:w="4077" w:type="dxa"/>
          </w:tcPr>
          <w:p w:rsidR="00205C70" w:rsidRPr="00205C70" w:rsidRDefault="00205C70" w:rsidP="00205C70">
            <w:pPr>
              <w:jc w:val="center"/>
              <w:outlineLvl w:val="0"/>
              <w:rPr>
                <w:b/>
              </w:rPr>
            </w:pPr>
            <w:r w:rsidRPr="00205C70">
              <w:rPr>
                <w:b/>
                <w:sz w:val="22"/>
                <w:szCs w:val="22"/>
              </w:rPr>
              <w:t>Писатели - детям.</w:t>
            </w:r>
          </w:p>
        </w:tc>
        <w:tc>
          <w:tcPr>
            <w:tcW w:w="3294" w:type="dxa"/>
          </w:tcPr>
          <w:p w:rsidR="00205C70" w:rsidRPr="00205C70" w:rsidRDefault="00205C70" w:rsidP="00205C70">
            <w:pPr>
              <w:jc w:val="center"/>
              <w:outlineLvl w:val="0"/>
            </w:pPr>
          </w:p>
        </w:tc>
        <w:tc>
          <w:tcPr>
            <w:tcW w:w="4536" w:type="dxa"/>
            <w:vMerge/>
          </w:tcPr>
          <w:p w:rsidR="00205C70" w:rsidRPr="00205C70" w:rsidRDefault="00205C70" w:rsidP="00205C70">
            <w:pPr>
              <w:jc w:val="center"/>
              <w:outlineLvl w:val="0"/>
              <w:rPr>
                <w:color w:val="FF0000"/>
              </w:rPr>
            </w:pPr>
          </w:p>
        </w:tc>
      </w:tr>
      <w:tr w:rsidR="00205C70" w:rsidRPr="00205C70" w:rsidTr="00CF5E01">
        <w:tc>
          <w:tcPr>
            <w:tcW w:w="4077" w:type="dxa"/>
          </w:tcPr>
          <w:p w:rsidR="00205C70" w:rsidRPr="00205C70" w:rsidRDefault="00205C70" w:rsidP="00205C70">
            <w:pPr>
              <w:jc w:val="center"/>
              <w:outlineLvl w:val="0"/>
              <w:rPr>
                <w:b/>
              </w:rPr>
            </w:pPr>
            <w:r w:rsidRPr="00205C70">
              <w:rPr>
                <w:b/>
                <w:sz w:val="22"/>
                <w:szCs w:val="22"/>
              </w:rPr>
              <w:t>Я и мои друзья</w:t>
            </w:r>
          </w:p>
        </w:tc>
        <w:tc>
          <w:tcPr>
            <w:tcW w:w="3294" w:type="dxa"/>
          </w:tcPr>
          <w:p w:rsidR="00205C70" w:rsidRPr="00205C70" w:rsidRDefault="00205C70" w:rsidP="00205C70">
            <w:pPr>
              <w:jc w:val="center"/>
              <w:outlineLvl w:val="0"/>
            </w:pPr>
          </w:p>
        </w:tc>
        <w:tc>
          <w:tcPr>
            <w:tcW w:w="4536" w:type="dxa"/>
            <w:vMerge/>
          </w:tcPr>
          <w:p w:rsidR="00205C70" w:rsidRPr="00205C70" w:rsidRDefault="00205C70" w:rsidP="00205C70">
            <w:pPr>
              <w:jc w:val="center"/>
              <w:outlineLvl w:val="0"/>
              <w:rPr>
                <w:color w:val="FF0000"/>
                <w:lang w:val="en-US"/>
              </w:rPr>
            </w:pPr>
          </w:p>
        </w:tc>
      </w:tr>
      <w:tr w:rsidR="00205C70" w:rsidRPr="00205C70" w:rsidTr="00CF5E01">
        <w:trPr>
          <w:trHeight w:val="501"/>
        </w:trPr>
        <w:tc>
          <w:tcPr>
            <w:tcW w:w="4077" w:type="dxa"/>
          </w:tcPr>
          <w:p w:rsidR="00205C70" w:rsidRPr="00205C70" w:rsidRDefault="00205C70" w:rsidP="00205C70">
            <w:pPr>
              <w:jc w:val="center"/>
              <w:outlineLvl w:val="0"/>
              <w:rPr>
                <w:b/>
              </w:rPr>
            </w:pPr>
            <w:r w:rsidRPr="00205C70">
              <w:rPr>
                <w:b/>
                <w:sz w:val="22"/>
                <w:szCs w:val="22"/>
              </w:rPr>
              <w:t>Люблю природу русскую. Весна.</w:t>
            </w:r>
          </w:p>
        </w:tc>
        <w:tc>
          <w:tcPr>
            <w:tcW w:w="3294" w:type="dxa"/>
          </w:tcPr>
          <w:p w:rsidR="00205C70" w:rsidRPr="00205C70" w:rsidRDefault="00205C70" w:rsidP="00205C70">
            <w:pPr>
              <w:jc w:val="center"/>
            </w:pPr>
            <w:r w:rsidRPr="00205C70">
              <w:rPr>
                <w:sz w:val="22"/>
                <w:szCs w:val="22"/>
              </w:rPr>
              <w:t>Проект</w:t>
            </w:r>
          </w:p>
          <w:p w:rsidR="00205C70" w:rsidRPr="00205C70" w:rsidRDefault="00205C70" w:rsidP="00205C70">
            <w:pPr>
              <w:jc w:val="center"/>
            </w:pPr>
            <w:r w:rsidRPr="00205C70">
              <w:rPr>
                <w:sz w:val="22"/>
                <w:szCs w:val="22"/>
              </w:rPr>
              <w:t>Газета «День Победы – 9 мая».</w:t>
            </w:r>
          </w:p>
        </w:tc>
        <w:tc>
          <w:tcPr>
            <w:tcW w:w="4536" w:type="dxa"/>
            <w:vMerge/>
          </w:tcPr>
          <w:p w:rsidR="00205C70" w:rsidRPr="00205C70" w:rsidRDefault="00205C70" w:rsidP="00205C70">
            <w:pPr>
              <w:jc w:val="center"/>
              <w:outlineLvl w:val="0"/>
              <w:rPr>
                <w:color w:val="FF0000"/>
              </w:rPr>
            </w:pPr>
          </w:p>
        </w:tc>
      </w:tr>
      <w:tr w:rsidR="00205C70" w:rsidRPr="00205C70" w:rsidTr="00CF5E01">
        <w:tc>
          <w:tcPr>
            <w:tcW w:w="4077" w:type="dxa"/>
          </w:tcPr>
          <w:p w:rsidR="00205C70" w:rsidRPr="00205C70" w:rsidRDefault="00205C70" w:rsidP="00205C70">
            <w:pPr>
              <w:jc w:val="center"/>
              <w:outlineLvl w:val="0"/>
              <w:rPr>
                <w:b/>
              </w:rPr>
            </w:pPr>
            <w:r w:rsidRPr="00205C70">
              <w:rPr>
                <w:b/>
                <w:sz w:val="22"/>
                <w:szCs w:val="22"/>
              </w:rPr>
              <w:t>И в шутку и всерьёз.</w:t>
            </w:r>
          </w:p>
        </w:tc>
        <w:tc>
          <w:tcPr>
            <w:tcW w:w="3294" w:type="dxa"/>
          </w:tcPr>
          <w:p w:rsidR="00205C70" w:rsidRPr="00205C70" w:rsidRDefault="00205C70" w:rsidP="00205C70">
            <w:pPr>
              <w:jc w:val="center"/>
              <w:outlineLvl w:val="0"/>
              <w:rPr>
                <w:color w:val="000000"/>
              </w:rPr>
            </w:pPr>
          </w:p>
        </w:tc>
        <w:tc>
          <w:tcPr>
            <w:tcW w:w="4536" w:type="dxa"/>
            <w:vMerge/>
          </w:tcPr>
          <w:p w:rsidR="00205C70" w:rsidRPr="00205C70" w:rsidRDefault="00205C70" w:rsidP="00205C70">
            <w:pPr>
              <w:jc w:val="center"/>
              <w:outlineLvl w:val="0"/>
              <w:rPr>
                <w:color w:val="FF0000"/>
              </w:rPr>
            </w:pPr>
          </w:p>
        </w:tc>
      </w:tr>
      <w:tr w:rsidR="00205C70" w:rsidRPr="00205C70" w:rsidTr="00CF5E01">
        <w:tc>
          <w:tcPr>
            <w:tcW w:w="4077" w:type="dxa"/>
          </w:tcPr>
          <w:p w:rsidR="00205C70" w:rsidRPr="00205C70" w:rsidRDefault="00205C70" w:rsidP="00205C70">
            <w:pPr>
              <w:jc w:val="center"/>
              <w:outlineLvl w:val="0"/>
              <w:rPr>
                <w:b/>
              </w:rPr>
            </w:pPr>
            <w:r w:rsidRPr="00205C70">
              <w:rPr>
                <w:b/>
                <w:sz w:val="22"/>
                <w:szCs w:val="22"/>
              </w:rPr>
              <w:t>Литература зарубежных стран</w:t>
            </w:r>
          </w:p>
        </w:tc>
        <w:tc>
          <w:tcPr>
            <w:tcW w:w="3294" w:type="dxa"/>
          </w:tcPr>
          <w:p w:rsidR="00205C70" w:rsidRPr="00205C70" w:rsidRDefault="00205C70" w:rsidP="00205C70">
            <w:pPr>
              <w:jc w:val="center"/>
            </w:pPr>
            <w:r w:rsidRPr="00205C70">
              <w:rPr>
                <w:sz w:val="22"/>
                <w:szCs w:val="22"/>
              </w:rPr>
              <w:t>Проект</w:t>
            </w:r>
          </w:p>
          <w:p w:rsidR="00205C70" w:rsidRPr="00205C70" w:rsidRDefault="00205C70" w:rsidP="00205C70">
            <w:pPr>
              <w:jc w:val="center"/>
            </w:pPr>
            <w:r w:rsidRPr="00205C70">
              <w:rPr>
                <w:sz w:val="22"/>
                <w:szCs w:val="22"/>
              </w:rPr>
              <w:t>«Мой любимый</w:t>
            </w:r>
          </w:p>
          <w:p w:rsidR="00205C70" w:rsidRPr="00205C70" w:rsidRDefault="00205C70" w:rsidP="00205C70">
            <w:pPr>
              <w:jc w:val="center"/>
            </w:pPr>
            <w:r w:rsidRPr="00205C70">
              <w:rPr>
                <w:sz w:val="22"/>
                <w:szCs w:val="22"/>
              </w:rPr>
              <w:t>писатель-сказочник».</w:t>
            </w:r>
          </w:p>
        </w:tc>
        <w:tc>
          <w:tcPr>
            <w:tcW w:w="4536" w:type="dxa"/>
            <w:vMerge/>
          </w:tcPr>
          <w:p w:rsidR="00205C70" w:rsidRPr="00205C70" w:rsidRDefault="00205C70" w:rsidP="00205C70">
            <w:pPr>
              <w:jc w:val="center"/>
              <w:outlineLvl w:val="0"/>
              <w:rPr>
                <w:color w:val="FF0000"/>
              </w:rPr>
            </w:pPr>
          </w:p>
        </w:tc>
      </w:tr>
      <w:tr w:rsidR="00205C70" w:rsidRPr="00205C70" w:rsidTr="00CF5E01">
        <w:tc>
          <w:tcPr>
            <w:tcW w:w="4077" w:type="dxa"/>
          </w:tcPr>
          <w:p w:rsidR="00205C70" w:rsidRPr="00205C70" w:rsidRDefault="00205C70" w:rsidP="00205C70">
            <w:pPr>
              <w:jc w:val="center"/>
              <w:outlineLvl w:val="0"/>
              <w:rPr>
                <w:b/>
              </w:rPr>
            </w:pPr>
            <w:r w:rsidRPr="00205C70">
              <w:rPr>
                <w:b/>
                <w:sz w:val="22"/>
                <w:szCs w:val="22"/>
              </w:rPr>
              <w:t>ИТОГО</w:t>
            </w:r>
          </w:p>
        </w:tc>
        <w:tc>
          <w:tcPr>
            <w:tcW w:w="3294" w:type="dxa"/>
          </w:tcPr>
          <w:p w:rsidR="00205C70" w:rsidRPr="00205C70" w:rsidRDefault="00205C70" w:rsidP="00205C70">
            <w:pPr>
              <w:jc w:val="center"/>
              <w:outlineLvl w:val="0"/>
              <w:rPr>
                <w:b/>
              </w:rPr>
            </w:pPr>
            <w:r w:rsidRPr="00205C70">
              <w:rPr>
                <w:b/>
                <w:sz w:val="22"/>
                <w:szCs w:val="22"/>
              </w:rPr>
              <w:t>4</w:t>
            </w:r>
          </w:p>
        </w:tc>
        <w:tc>
          <w:tcPr>
            <w:tcW w:w="4536" w:type="dxa"/>
          </w:tcPr>
          <w:p w:rsidR="00205C70" w:rsidRPr="00205C70" w:rsidRDefault="00205C70" w:rsidP="00205C70">
            <w:pPr>
              <w:jc w:val="center"/>
              <w:outlineLvl w:val="0"/>
              <w:rPr>
                <w:b/>
              </w:rPr>
            </w:pPr>
            <w:r w:rsidRPr="00205C70">
              <w:rPr>
                <w:b/>
                <w:sz w:val="22"/>
                <w:szCs w:val="22"/>
              </w:rPr>
              <w:t>8</w:t>
            </w:r>
          </w:p>
        </w:tc>
      </w:tr>
    </w:tbl>
    <w:p w:rsidR="00205C70" w:rsidRDefault="00205C70" w:rsidP="003806C3">
      <w:pPr>
        <w:pStyle w:val="ParagraphStyle"/>
        <w:keepNext/>
        <w:spacing w:before="240" w:after="120" w:line="264" w:lineRule="auto"/>
        <w:jc w:val="center"/>
        <w:outlineLvl w:val="0"/>
        <w:rPr>
          <w:rFonts w:ascii="Times New Roman" w:hAnsi="Times New Roman" w:cs="Times New Roman"/>
          <w:b/>
          <w:bCs/>
          <w:caps/>
        </w:rPr>
      </w:pPr>
    </w:p>
    <w:p w:rsidR="00205C70" w:rsidRDefault="00205C70" w:rsidP="003806C3">
      <w:pPr>
        <w:pStyle w:val="ParagraphStyle"/>
        <w:keepNext/>
        <w:spacing w:before="240" w:after="120" w:line="264" w:lineRule="auto"/>
        <w:jc w:val="center"/>
        <w:outlineLvl w:val="0"/>
        <w:rPr>
          <w:rFonts w:ascii="Times New Roman" w:hAnsi="Times New Roman" w:cs="Times New Roman"/>
          <w:b/>
          <w:bCs/>
          <w:caps/>
        </w:rPr>
      </w:pPr>
    </w:p>
    <w:p w:rsidR="00DC5F7D" w:rsidRDefault="00DC5F7D" w:rsidP="003806C3">
      <w:pPr>
        <w:pStyle w:val="ParagraphStyle"/>
        <w:keepNext/>
        <w:spacing w:before="240" w:after="120" w:line="264" w:lineRule="auto"/>
        <w:jc w:val="center"/>
        <w:outlineLvl w:val="0"/>
        <w:rPr>
          <w:rFonts w:ascii="Times New Roman" w:hAnsi="Times New Roman" w:cs="Times New Roman"/>
          <w:b/>
          <w:bCs/>
          <w:caps/>
        </w:rPr>
      </w:pPr>
    </w:p>
    <w:p w:rsidR="00DC5F7D" w:rsidRDefault="00DC5F7D" w:rsidP="003806C3">
      <w:pPr>
        <w:pStyle w:val="ParagraphStyle"/>
        <w:keepNext/>
        <w:spacing w:before="240" w:after="120" w:line="264" w:lineRule="auto"/>
        <w:jc w:val="center"/>
        <w:outlineLvl w:val="0"/>
        <w:rPr>
          <w:rFonts w:ascii="Times New Roman" w:hAnsi="Times New Roman" w:cs="Times New Roman"/>
          <w:b/>
          <w:bCs/>
          <w:caps/>
        </w:rPr>
      </w:pPr>
    </w:p>
    <w:p w:rsidR="00DC5F7D" w:rsidRDefault="00DC5F7D" w:rsidP="003806C3">
      <w:pPr>
        <w:pStyle w:val="ParagraphStyle"/>
        <w:keepNext/>
        <w:spacing w:before="240" w:after="120" w:line="264" w:lineRule="auto"/>
        <w:jc w:val="center"/>
        <w:outlineLvl w:val="0"/>
        <w:rPr>
          <w:rFonts w:ascii="Times New Roman" w:hAnsi="Times New Roman" w:cs="Times New Roman"/>
          <w:b/>
          <w:bCs/>
          <w:caps/>
        </w:rPr>
      </w:pPr>
    </w:p>
    <w:p w:rsidR="00DC5F7D" w:rsidRDefault="00DC5F7D" w:rsidP="003806C3">
      <w:pPr>
        <w:pStyle w:val="ParagraphStyle"/>
        <w:keepNext/>
        <w:spacing w:before="240" w:after="120" w:line="264" w:lineRule="auto"/>
        <w:jc w:val="center"/>
        <w:outlineLvl w:val="0"/>
        <w:rPr>
          <w:rFonts w:ascii="Times New Roman" w:hAnsi="Times New Roman" w:cs="Times New Roman"/>
          <w:b/>
          <w:bCs/>
          <w:caps/>
        </w:rPr>
      </w:pPr>
    </w:p>
    <w:p w:rsidR="00DC5F7D" w:rsidRDefault="00DC5F7D" w:rsidP="003806C3">
      <w:pPr>
        <w:pStyle w:val="ParagraphStyle"/>
        <w:keepNext/>
        <w:spacing w:before="240" w:after="120" w:line="264" w:lineRule="auto"/>
        <w:jc w:val="center"/>
        <w:outlineLvl w:val="0"/>
        <w:rPr>
          <w:rFonts w:ascii="Times New Roman" w:hAnsi="Times New Roman" w:cs="Times New Roman"/>
          <w:b/>
          <w:bCs/>
          <w:caps/>
        </w:rPr>
      </w:pPr>
    </w:p>
    <w:p w:rsidR="00DC5F7D" w:rsidRDefault="00DC5F7D" w:rsidP="003806C3">
      <w:pPr>
        <w:pStyle w:val="ParagraphStyle"/>
        <w:keepNext/>
        <w:spacing w:before="240" w:after="120" w:line="264" w:lineRule="auto"/>
        <w:jc w:val="center"/>
        <w:outlineLvl w:val="0"/>
        <w:rPr>
          <w:rFonts w:ascii="Times New Roman" w:hAnsi="Times New Roman" w:cs="Times New Roman"/>
          <w:b/>
          <w:bCs/>
          <w:caps/>
        </w:rPr>
      </w:pPr>
    </w:p>
    <w:p w:rsidR="00DC5F7D" w:rsidRDefault="00DC5F7D" w:rsidP="003806C3">
      <w:pPr>
        <w:pStyle w:val="ParagraphStyle"/>
        <w:keepNext/>
        <w:spacing w:before="240" w:after="120" w:line="264" w:lineRule="auto"/>
        <w:jc w:val="center"/>
        <w:outlineLvl w:val="0"/>
        <w:rPr>
          <w:rFonts w:ascii="Times New Roman" w:hAnsi="Times New Roman" w:cs="Times New Roman"/>
          <w:b/>
          <w:bCs/>
          <w:caps/>
        </w:rPr>
      </w:pPr>
    </w:p>
    <w:p w:rsidR="00DC5F7D" w:rsidRDefault="00DC5F7D" w:rsidP="003806C3">
      <w:pPr>
        <w:pStyle w:val="ParagraphStyle"/>
        <w:keepNext/>
        <w:spacing w:before="240" w:after="120" w:line="264" w:lineRule="auto"/>
        <w:jc w:val="center"/>
        <w:outlineLvl w:val="0"/>
        <w:rPr>
          <w:rFonts w:ascii="Times New Roman" w:hAnsi="Times New Roman" w:cs="Times New Roman"/>
          <w:b/>
          <w:bCs/>
          <w:caps/>
        </w:rPr>
      </w:pPr>
    </w:p>
    <w:p w:rsidR="00DC5F7D" w:rsidRDefault="00DC5F7D" w:rsidP="003806C3">
      <w:pPr>
        <w:pStyle w:val="ParagraphStyle"/>
        <w:keepNext/>
        <w:spacing w:before="240" w:after="120" w:line="264" w:lineRule="auto"/>
        <w:jc w:val="center"/>
        <w:outlineLvl w:val="0"/>
        <w:rPr>
          <w:rFonts w:ascii="Times New Roman" w:hAnsi="Times New Roman" w:cs="Times New Roman"/>
          <w:b/>
          <w:bCs/>
          <w:caps/>
        </w:rPr>
      </w:pPr>
    </w:p>
    <w:p w:rsidR="00DC5F7D" w:rsidRDefault="00DC5F7D" w:rsidP="003806C3">
      <w:pPr>
        <w:pStyle w:val="ParagraphStyle"/>
        <w:keepNext/>
        <w:spacing w:before="240" w:after="120" w:line="264" w:lineRule="auto"/>
        <w:jc w:val="center"/>
        <w:outlineLvl w:val="0"/>
        <w:rPr>
          <w:rFonts w:ascii="Times New Roman" w:hAnsi="Times New Roman" w:cs="Times New Roman"/>
          <w:b/>
          <w:bCs/>
          <w:caps/>
        </w:rPr>
      </w:pPr>
    </w:p>
    <w:p w:rsidR="00DC5F7D" w:rsidRDefault="00DC5F7D" w:rsidP="003806C3">
      <w:pPr>
        <w:pStyle w:val="ParagraphStyle"/>
        <w:keepNext/>
        <w:spacing w:before="240" w:after="120" w:line="264" w:lineRule="auto"/>
        <w:jc w:val="center"/>
        <w:outlineLvl w:val="0"/>
        <w:rPr>
          <w:rFonts w:ascii="Times New Roman" w:hAnsi="Times New Roman" w:cs="Times New Roman"/>
          <w:b/>
          <w:bCs/>
          <w:caps/>
        </w:rPr>
      </w:pPr>
    </w:p>
    <w:p w:rsidR="00DC5F7D" w:rsidRDefault="00DC5F7D" w:rsidP="003806C3">
      <w:pPr>
        <w:pStyle w:val="ParagraphStyle"/>
        <w:keepNext/>
        <w:spacing w:before="240" w:after="120" w:line="264" w:lineRule="auto"/>
        <w:jc w:val="center"/>
        <w:outlineLvl w:val="0"/>
        <w:rPr>
          <w:rFonts w:ascii="Times New Roman" w:hAnsi="Times New Roman" w:cs="Times New Roman"/>
          <w:b/>
          <w:bCs/>
          <w:caps/>
        </w:rPr>
      </w:pPr>
    </w:p>
    <w:p w:rsidR="00205C70" w:rsidRDefault="00205C70" w:rsidP="003806C3">
      <w:pPr>
        <w:pStyle w:val="ParagraphStyle"/>
        <w:keepNext/>
        <w:spacing w:before="240" w:after="120" w:line="264" w:lineRule="auto"/>
        <w:jc w:val="center"/>
        <w:outlineLvl w:val="0"/>
        <w:rPr>
          <w:rFonts w:ascii="Times New Roman" w:hAnsi="Times New Roman" w:cs="Times New Roman"/>
          <w:b/>
          <w:bCs/>
          <w:caps/>
        </w:rPr>
      </w:pPr>
      <w:r>
        <w:rPr>
          <w:rFonts w:ascii="Times New Roman" w:hAnsi="Times New Roman" w:cs="Times New Roman"/>
          <w:b/>
          <w:bCs/>
          <w:caps/>
        </w:rPr>
        <w:t>3 класс</w:t>
      </w:r>
    </w:p>
    <w:tbl>
      <w:tblPr>
        <w:tblW w:w="12421" w:type="dxa"/>
        <w:jc w:val="center"/>
        <w:tblCellMar>
          <w:left w:w="40" w:type="dxa"/>
          <w:right w:w="40" w:type="dxa"/>
        </w:tblCellMar>
        <w:tblLook w:val="04A0"/>
      </w:tblPr>
      <w:tblGrid>
        <w:gridCol w:w="4880"/>
        <w:gridCol w:w="1701"/>
        <w:gridCol w:w="5840"/>
      </w:tblGrid>
      <w:tr w:rsidR="00205C70" w:rsidRPr="00205C70" w:rsidTr="00CF5E01">
        <w:trPr>
          <w:trHeight w:val="464"/>
          <w:jc w:val="center"/>
        </w:trPr>
        <w:tc>
          <w:tcPr>
            <w:tcW w:w="4880"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after="200" w:line="276" w:lineRule="auto"/>
              <w:jc w:val="center"/>
              <w:rPr>
                <w:rFonts w:eastAsiaTheme="minorEastAsia"/>
                <w:b/>
                <w:i/>
                <w:iCs/>
              </w:rPr>
            </w:pPr>
            <w:r w:rsidRPr="00205C70">
              <w:rPr>
                <w:rFonts w:eastAsiaTheme="minorEastAsia"/>
                <w:b/>
                <w:i/>
                <w:iCs/>
                <w:color w:val="000000"/>
              </w:rPr>
              <w:t>Разделы, темы</w:t>
            </w:r>
          </w:p>
        </w:tc>
        <w:tc>
          <w:tcPr>
            <w:tcW w:w="1701" w:type="dxa"/>
            <w:tcBorders>
              <w:top w:val="single" w:sz="6" w:space="0" w:color="auto"/>
              <w:left w:val="single" w:sz="4" w:space="0" w:color="auto"/>
              <w:right w:val="single" w:sz="6" w:space="0" w:color="auto"/>
            </w:tcBorders>
            <w:shd w:val="clear" w:color="auto" w:fill="FFFFFF"/>
            <w:vAlign w:val="center"/>
          </w:tcPr>
          <w:p w:rsidR="00205C70" w:rsidRPr="00205C70" w:rsidRDefault="00205C70" w:rsidP="00205C70">
            <w:pPr>
              <w:shd w:val="clear" w:color="auto" w:fill="FFFFFF"/>
              <w:spacing w:after="200" w:line="276" w:lineRule="auto"/>
              <w:jc w:val="center"/>
              <w:rPr>
                <w:rFonts w:eastAsiaTheme="minorEastAsia"/>
                <w:b/>
                <w:i/>
                <w:iCs/>
              </w:rPr>
            </w:pPr>
            <w:r w:rsidRPr="00205C70">
              <w:rPr>
                <w:rFonts w:eastAsiaTheme="minorEastAsia"/>
                <w:b/>
                <w:bCs/>
                <w:i/>
                <w:iCs/>
                <w:color w:val="000000"/>
                <w:spacing w:val="-2"/>
              </w:rPr>
              <w:t xml:space="preserve"> Кол-во часов</w:t>
            </w:r>
          </w:p>
        </w:tc>
        <w:tc>
          <w:tcPr>
            <w:tcW w:w="5840" w:type="dxa"/>
            <w:tcBorders>
              <w:top w:val="single" w:sz="6" w:space="0" w:color="auto"/>
              <w:left w:val="single" w:sz="4" w:space="0" w:color="auto"/>
              <w:right w:val="single" w:sz="6" w:space="0" w:color="auto"/>
            </w:tcBorders>
            <w:shd w:val="clear" w:color="auto" w:fill="FFFFFF"/>
          </w:tcPr>
          <w:p w:rsidR="00205C70" w:rsidRPr="00205C70" w:rsidRDefault="00205C70" w:rsidP="00205C70">
            <w:pPr>
              <w:shd w:val="clear" w:color="auto" w:fill="FFFFFF"/>
              <w:spacing w:after="200" w:line="276" w:lineRule="auto"/>
              <w:jc w:val="center"/>
              <w:rPr>
                <w:rFonts w:asciiTheme="minorHAnsi" w:eastAsiaTheme="minorEastAsia" w:hAnsiTheme="minorHAnsi" w:cstheme="minorBidi"/>
                <w:bCs/>
                <w:i/>
                <w:iCs/>
                <w:color w:val="000000"/>
                <w:spacing w:val="-2"/>
              </w:rPr>
            </w:pPr>
            <w:r w:rsidRPr="00205C70">
              <w:rPr>
                <w:b/>
                <w:sz w:val="22"/>
                <w:szCs w:val="22"/>
              </w:rPr>
              <w:t>Проверка техники чтения</w:t>
            </w:r>
          </w:p>
        </w:tc>
      </w:tr>
      <w:tr w:rsidR="00205C70" w:rsidRPr="00205C70" w:rsidTr="00CF5E01">
        <w:trPr>
          <w:trHeight w:val="348"/>
          <w:jc w:val="center"/>
        </w:trPr>
        <w:tc>
          <w:tcPr>
            <w:tcW w:w="4880" w:type="dxa"/>
            <w:tcBorders>
              <w:top w:val="single" w:sz="6" w:space="0" w:color="auto"/>
              <w:left w:val="single" w:sz="6" w:space="0" w:color="auto"/>
              <w:bottom w:val="single" w:sz="6" w:space="0" w:color="auto"/>
              <w:right w:val="single" w:sz="6" w:space="0" w:color="auto"/>
            </w:tcBorders>
            <w:vAlign w:val="center"/>
          </w:tcPr>
          <w:p w:rsidR="00205C70" w:rsidRPr="00205C70" w:rsidRDefault="00205C70" w:rsidP="00205C70">
            <w:pPr>
              <w:shd w:val="clear" w:color="auto" w:fill="FFFFFF"/>
              <w:spacing w:line="276" w:lineRule="auto"/>
              <w:rPr>
                <w:rFonts w:eastAsiaTheme="minorEastAsia"/>
                <w:b/>
                <w:bCs/>
              </w:rPr>
            </w:pPr>
            <w:r w:rsidRPr="00205C70">
              <w:rPr>
                <w:rFonts w:eastAsiaTheme="minorEastAsia"/>
                <w:b/>
                <w:bCs/>
              </w:rPr>
              <w:t>Введение. Знакомство с учебником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line="276" w:lineRule="auto"/>
              <w:jc w:val="center"/>
              <w:rPr>
                <w:rFonts w:eastAsiaTheme="minorEastAsia"/>
              </w:rPr>
            </w:pPr>
            <w:r w:rsidRPr="00205C70">
              <w:rPr>
                <w:rFonts w:eastAsiaTheme="minorEastAsia"/>
              </w:rPr>
              <w:t>1</w:t>
            </w:r>
          </w:p>
        </w:tc>
        <w:tc>
          <w:tcPr>
            <w:tcW w:w="5840" w:type="dxa"/>
            <w:vMerge w:val="restart"/>
            <w:tcBorders>
              <w:top w:val="single" w:sz="6" w:space="0" w:color="auto"/>
              <w:left w:val="single" w:sz="6" w:space="0" w:color="auto"/>
              <w:right w:val="single" w:sz="6" w:space="0" w:color="auto"/>
            </w:tcBorders>
            <w:shd w:val="clear" w:color="auto" w:fill="FFFFFF"/>
          </w:tcPr>
          <w:p w:rsidR="00205C70" w:rsidRPr="00205C70" w:rsidRDefault="00205C70" w:rsidP="00205C70">
            <w:pPr>
              <w:tabs>
                <w:tab w:val="left" w:pos="317"/>
                <w:tab w:val="left" w:pos="1500"/>
              </w:tabs>
              <w:spacing w:line="360" w:lineRule="auto"/>
              <w:jc w:val="both"/>
              <w:rPr>
                <w:rFonts w:eastAsiaTheme="minorEastAsia" w:cstheme="minorBidi"/>
              </w:rPr>
            </w:pPr>
            <w:r w:rsidRPr="00205C70">
              <w:rPr>
                <w:rFonts w:eastAsiaTheme="minorEastAsia" w:cstheme="minorBidi"/>
                <w:sz w:val="22"/>
                <w:szCs w:val="22"/>
              </w:rPr>
              <w:t>1. Контрольная работа № 1. Проверка техники чтения.</w:t>
            </w:r>
          </w:p>
          <w:p w:rsidR="00205C70" w:rsidRPr="00205C70" w:rsidRDefault="00205C70" w:rsidP="00205C70">
            <w:pPr>
              <w:tabs>
                <w:tab w:val="left" w:pos="317"/>
                <w:tab w:val="left" w:pos="1500"/>
              </w:tabs>
              <w:spacing w:line="360" w:lineRule="auto"/>
              <w:jc w:val="both"/>
              <w:rPr>
                <w:rFonts w:eastAsiaTheme="minorEastAsia" w:cstheme="minorBidi"/>
              </w:rPr>
            </w:pPr>
            <w:r w:rsidRPr="00205C70">
              <w:rPr>
                <w:rFonts w:eastAsiaTheme="minorEastAsia" w:cstheme="minorBidi"/>
                <w:sz w:val="22"/>
                <w:szCs w:val="22"/>
              </w:rPr>
              <w:t xml:space="preserve">2. Контрольная работа № 2 за 1 четверть. Проверка техники </w:t>
            </w:r>
            <w:r w:rsidRPr="00205C70">
              <w:rPr>
                <w:rFonts w:eastAsiaTheme="minorEastAsia" w:cstheme="minorBidi"/>
                <w:sz w:val="22"/>
                <w:szCs w:val="22"/>
              </w:rPr>
              <w:lastRenderedPageBreak/>
              <w:t>чтения.</w:t>
            </w:r>
          </w:p>
          <w:p w:rsidR="00205C70" w:rsidRPr="00205C70" w:rsidRDefault="00205C70" w:rsidP="00205C70">
            <w:pPr>
              <w:tabs>
                <w:tab w:val="left" w:pos="317"/>
                <w:tab w:val="left" w:pos="1500"/>
              </w:tabs>
              <w:spacing w:line="360" w:lineRule="auto"/>
              <w:jc w:val="both"/>
              <w:rPr>
                <w:rFonts w:eastAsiaTheme="minorEastAsia" w:cstheme="minorBidi"/>
              </w:rPr>
            </w:pPr>
            <w:r w:rsidRPr="00205C70">
              <w:rPr>
                <w:rFonts w:eastAsiaTheme="minorEastAsia" w:cstheme="minorBidi"/>
                <w:sz w:val="22"/>
                <w:szCs w:val="22"/>
              </w:rPr>
              <w:t>3. Контрольная работа № 3. Проверка техники чтения.</w:t>
            </w:r>
          </w:p>
          <w:p w:rsidR="00205C70" w:rsidRPr="00205C70" w:rsidRDefault="00205C70" w:rsidP="00205C70">
            <w:pPr>
              <w:tabs>
                <w:tab w:val="left" w:pos="317"/>
                <w:tab w:val="left" w:pos="1500"/>
              </w:tabs>
              <w:spacing w:line="360" w:lineRule="auto"/>
              <w:jc w:val="both"/>
              <w:rPr>
                <w:rFonts w:eastAsiaTheme="minorEastAsia" w:cstheme="minorBidi"/>
              </w:rPr>
            </w:pPr>
            <w:r w:rsidRPr="00205C70">
              <w:rPr>
                <w:rFonts w:eastAsiaTheme="minorEastAsia" w:cstheme="minorBidi"/>
                <w:sz w:val="22"/>
                <w:szCs w:val="22"/>
              </w:rPr>
              <w:t>4. Контрольная работа № 4 за 2 четверть. Проверка техники чтения.</w:t>
            </w:r>
          </w:p>
          <w:p w:rsidR="00205C70" w:rsidRPr="00205C70" w:rsidRDefault="00205C70" w:rsidP="00205C70">
            <w:pPr>
              <w:tabs>
                <w:tab w:val="left" w:pos="317"/>
                <w:tab w:val="left" w:pos="1500"/>
              </w:tabs>
              <w:spacing w:line="360" w:lineRule="auto"/>
              <w:jc w:val="both"/>
              <w:rPr>
                <w:rFonts w:eastAsiaTheme="minorEastAsia" w:cstheme="minorBidi"/>
              </w:rPr>
            </w:pPr>
            <w:r w:rsidRPr="00205C70">
              <w:rPr>
                <w:rFonts w:eastAsiaTheme="minorEastAsia" w:cstheme="minorBidi"/>
                <w:sz w:val="22"/>
                <w:szCs w:val="22"/>
              </w:rPr>
              <w:t xml:space="preserve">5. Контрольная работа № 5. Проверка техники чтения. </w:t>
            </w:r>
          </w:p>
          <w:p w:rsidR="00205C70" w:rsidRPr="00205C70" w:rsidRDefault="00205C70" w:rsidP="00205C70">
            <w:pPr>
              <w:tabs>
                <w:tab w:val="left" w:pos="317"/>
                <w:tab w:val="left" w:pos="1500"/>
              </w:tabs>
              <w:spacing w:line="360" w:lineRule="auto"/>
              <w:jc w:val="both"/>
              <w:rPr>
                <w:rFonts w:eastAsiaTheme="minorEastAsia" w:cstheme="minorBidi"/>
              </w:rPr>
            </w:pPr>
            <w:r w:rsidRPr="00205C70">
              <w:rPr>
                <w:rFonts w:eastAsiaTheme="minorEastAsia" w:cstheme="minorBidi"/>
                <w:sz w:val="22"/>
                <w:szCs w:val="22"/>
              </w:rPr>
              <w:t>6. Контрольная работа № 6 за 3 четверть. Проверка техники чтения.</w:t>
            </w:r>
          </w:p>
          <w:p w:rsidR="00205C70" w:rsidRPr="00205C70" w:rsidRDefault="00205C70" w:rsidP="00205C70">
            <w:pPr>
              <w:tabs>
                <w:tab w:val="left" w:pos="317"/>
                <w:tab w:val="left" w:pos="1500"/>
              </w:tabs>
              <w:spacing w:line="360" w:lineRule="auto"/>
              <w:jc w:val="both"/>
              <w:rPr>
                <w:rFonts w:eastAsiaTheme="minorEastAsia" w:cstheme="minorBidi"/>
              </w:rPr>
            </w:pPr>
            <w:r w:rsidRPr="00205C70">
              <w:rPr>
                <w:rFonts w:eastAsiaTheme="minorEastAsia" w:cstheme="minorBidi"/>
                <w:sz w:val="22"/>
                <w:szCs w:val="22"/>
              </w:rPr>
              <w:t>7. Контрольная работа № 7. Проверка техники чтения.</w:t>
            </w:r>
          </w:p>
          <w:p w:rsidR="00205C70" w:rsidRPr="00205C70" w:rsidRDefault="00205C70" w:rsidP="00205C70">
            <w:pPr>
              <w:tabs>
                <w:tab w:val="left" w:pos="317"/>
                <w:tab w:val="left" w:pos="1500"/>
              </w:tabs>
              <w:spacing w:line="360" w:lineRule="auto"/>
              <w:jc w:val="both"/>
              <w:rPr>
                <w:rFonts w:asciiTheme="minorHAnsi" w:eastAsiaTheme="minorEastAsia" w:hAnsiTheme="minorHAnsi" w:cstheme="minorBidi"/>
              </w:rPr>
            </w:pPr>
            <w:r w:rsidRPr="00205C70">
              <w:rPr>
                <w:rFonts w:eastAsiaTheme="minorEastAsia" w:cstheme="minorBidi"/>
                <w:sz w:val="22"/>
                <w:szCs w:val="22"/>
              </w:rPr>
              <w:t>8. Контрольная работа № 8 за год. Проверка техники чтения.</w:t>
            </w:r>
          </w:p>
        </w:tc>
      </w:tr>
      <w:tr w:rsidR="00205C70" w:rsidRPr="00205C70" w:rsidTr="00CF5E01">
        <w:trPr>
          <w:trHeight w:val="348"/>
          <w:jc w:val="center"/>
        </w:trPr>
        <w:tc>
          <w:tcPr>
            <w:tcW w:w="4880" w:type="dxa"/>
            <w:tcBorders>
              <w:top w:val="single" w:sz="6" w:space="0" w:color="auto"/>
              <w:left w:val="single" w:sz="6" w:space="0" w:color="auto"/>
              <w:bottom w:val="single" w:sz="6" w:space="0" w:color="auto"/>
              <w:right w:val="single" w:sz="6" w:space="0" w:color="auto"/>
            </w:tcBorders>
            <w:vAlign w:val="center"/>
          </w:tcPr>
          <w:p w:rsidR="00205C70" w:rsidRPr="00205C70" w:rsidRDefault="00205C70" w:rsidP="00205C70">
            <w:pPr>
              <w:shd w:val="clear" w:color="auto" w:fill="FFFFFF"/>
              <w:spacing w:line="276" w:lineRule="auto"/>
              <w:rPr>
                <w:rFonts w:eastAsiaTheme="minorEastAsia"/>
                <w:b/>
              </w:rPr>
            </w:pPr>
            <w:r w:rsidRPr="00205C70">
              <w:rPr>
                <w:rFonts w:eastAsiaTheme="minorEastAsia"/>
                <w:b/>
              </w:rPr>
              <w:t>Самое великое чудо на свете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line="276" w:lineRule="auto"/>
              <w:jc w:val="center"/>
              <w:rPr>
                <w:rFonts w:eastAsiaTheme="minorEastAsia"/>
              </w:rPr>
            </w:pPr>
            <w:r w:rsidRPr="00205C70">
              <w:rPr>
                <w:rFonts w:eastAsiaTheme="minorEastAsia"/>
              </w:rPr>
              <w:t>4</w:t>
            </w:r>
          </w:p>
        </w:tc>
        <w:tc>
          <w:tcPr>
            <w:tcW w:w="5840" w:type="dxa"/>
            <w:vMerge/>
            <w:tcBorders>
              <w:left w:val="single" w:sz="6" w:space="0" w:color="auto"/>
              <w:right w:val="single" w:sz="6" w:space="0" w:color="auto"/>
            </w:tcBorders>
            <w:shd w:val="clear" w:color="auto" w:fill="FFFFFF"/>
          </w:tcPr>
          <w:p w:rsidR="00205C70" w:rsidRPr="00205C70" w:rsidRDefault="00205C70" w:rsidP="00205C70">
            <w:pPr>
              <w:shd w:val="clear" w:color="auto" w:fill="FFFFFF"/>
              <w:spacing w:line="276" w:lineRule="auto"/>
              <w:jc w:val="center"/>
              <w:rPr>
                <w:rFonts w:asciiTheme="minorHAnsi" w:eastAsiaTheme="minorEastAsia" w:hAnsiTheme="minorHAnsi" w:cstheme="minorBidi"/>
              </w:rPr>
            </w:pPr>
          </w:p>
        </w:tc>
      </w:tr>
      <w:tr w:rsidR="00205C70" w:rsidRPr="00205C70" w:rsidTr="00CF5E01">
        <w:trPr>
          <w:trHeight w:val="348"/>
          <w:jc w:val="center"/>
        </w:trPr>
        <w:tc>
          <w:tcPr>
            <w:tcW w:w="4880" w:type="dxa"/>
            <w:tcBorders>
              <w:top w:val="single" w:sz="6" w:space="0" w:color="auto"/>
              <w:left w:val="single" w:sz="6" w:space="0" w:color="auto"/>
              <w:bottom w:val="single" w:sz="6" w:space="0" w:color="auto"/>
              <w:right w:val="single" w:sz="6" w:space="0" w:color="auto"/>
            </w:tcBorders>
            <w:vAlign w:val="center"/>
          </w:tcPr>
          <w:p w:rsidR="00205C70" w:rsidRPr="00205C70" w:rsidRDefault="00205C70" w:rsidP="00205C70">
            <w:pPr>
              <w:shd w:val="clear" w:color="auto" w:fill="FFFFFF"/>
              <w:spacing w:line="276" w:lineRule="auto"/>
              <w:rPr>
                <w:rFonts w:eastAsiaTheme="minorEastAsia"/>
                <w:b/>
              </w:rPr>
            </w:pPr>
            <w:r w:rsidRPr="00205C70">
              <w:rPr>
                <w:rFonts w:eastAsiaTheme="minorEastAsia"/>
                <w:b/>
              </w:rPr>
              <w:t>Устное народное творчество</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line="276" w:lineRule="auto"/>
              <w:jc w:val="center"/>
              <w:rPr>
                <w:rFonts w:eastAsiaTheme="minorEastAsia"/>
              </w:rPr>
            </w:pPr>
            <w:r w:rsidRPr="00205C70">
              <w:rPr>
                <w:rFonts w:eastAsiaTheme="minorEastAsia"/>
              </w:rPr>
              <w:t>14</w:t>
            </w:r>
          </w:p>
        </w:tc>
        <w:tc>
          <w:tcPr>
            <w:tcW w:w="5840" w:type="dxa"/>
            <w:vMerge/>
            <w:tcBorders>
              <w:left w:val="single" w:sz="6" w:space="0" w:color="auto"/>
              <w:right w:val="single" w:sz="6" w:space="0" w:color="auto"/>
            </w:tcBorders>
            <w:shd w:val="clear" w:color="auto" w:fill="FFFFFF"/>
          </w:tcPr>
          <w:p w:rsidR="00205C70" w:rsidRPr="00205C70" w:rsidRDefault="00205C70" w:rsidP="00205C70">
            <w:pPr>
              <w:shd w:val="clear" w:color="auto" w:fill="FFFFFF"/>
              <w:spacing w:line="276" w:lineRule="auto"/>
              <w:jc w:val="center"/>
              <w:rPr>
                <w:rFonts w:asciiTheme="minorHAnsi" w:eastAsiaTheme="minorEastAsia" w:hAnsiTheme="minorHAnsi" w:cstheme="minorBidi"/>
              </w:rPr>
            </w:pPr>
          </w:p>
        </w:tc>
      </w:tr>
      <w:tr w:rsidR="00205C70" w:rsidRPr="00205C70" w:rsidTr="00CF5E01">
        <w:trPr>
          <w:trHeight w:val="348"/>
          <w:jc w:val="center"/>
        </w:trPr>
        <w:tc>
          <w:tcPr>
            <w:tcW w:w="4880" w:type="dxa"/>
            <w:tcBorders>
              <w:top w:val="single" w:sz="6" w:space="0" w:color="auto"/>
              <w:left w:val="single" w:sz="6" w:space="0" w:color="auto"/>
              <w:bottom w:val="single" w:sz="6" w:space="0" w:color="auto"/>
              <w:right w:val="single" w:sz="6" w:space="0" w:color="auto"/>
            </w:tcBorders>
            <w:vAlign w:val="center"/>
          </w:tcPr>
          <w:p w:rsidR="00205C70" w:rsidRPr="00205C70" w:rsidRDefault="00205C70" w:rsidP="00205C70">
            <w:pPr>
              <w:shd w:val="clear" w:color="auto" w:fill="FFFFFF"/>
              <w:spacing w:line="276" w:lineRule="auto"/>
              <w:rPr>
                <w:rFonts w:eastAsiaTheme="minorEastAsia"/>
                <w:b/>
              </w:rPr>
            </w:pPr>
            <w:r w:rsidRPr="00205C70">
              <w:rPr>
                <w:rFonts w:eastAsiaTheme="minorEastAsia"/>
                <w:b/>
              </w:rPr>
              <w:lastRenderedPageBreak/>
              <w:t xml:space="preserve">Поэтическая тетрадь 1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line="276" w:lineRule="auto"/>
              <w:jc w:val="center"/>
              <w:rPr>
                <w:rFonts w:eastAsiaTheme="minorEastAsia"/>
              </w:rPr>
            </w:pPr>
            <w:r w:rsidRPr="00205C70">
              <w:rPr>
                <w:rFonts w:eastAsiaTheme="minorEastAsia"/>
              </w:rPr>
              <w:t>17</w:t>
            </w:r>
          </w:p>
        </w:tc>
        <w:tc>
          <w:tcPr>
            <w:tcW w:w="5840" w:type="dxa"/>
            <w:vMerge/>
            <w:tcBorders>
              <w:left w:val="single" w:sz="6" w:space="0" w:color="auto"/>
              <w:right w:val="single" w:sz="6" w:space="0" w:color="auto"/>
            </w:tcBorders>
            <w:shd w:val="clear" w:color="auto" w:fill="FFFFFF"/>
          </w:tcPr>
          <w:p w:rsidR="00205C70" w:rsidRPr="00205C70" w:rsidRDefault="00205C70" w:rsidP="00205C70">
            <w:pPr>
              <w:shd w:val="clear" w:color="auto" w:fill="FFFFFF"/>
              <w:spacing w:line="276" w:lineRule="auto"/>
              <w:jc w:val="center"/>
              <w:rPr>
                <w:rFonts w:asciiTheme="minorHAnsi" w:eastAsiaTheme="minorEastAsia" w:hAnsiTheme="minorHAnsi" w:cstheme="minorBidi"/>
              </w:rPr>
            </w:pPr>
          </w:p>
        </w:tc>
      </w:tr>
      <w:tr w:rsidR="00205C70" w:rsidRPr="00205C70" w:rsidTr="00CF5E01">
        <w:trPr>
          <w:trHeight w:val="348"/>
          <w:jc w:val="center"/>
        </w:trPr>
        <w:tc>
          <w:tcPr>
            <w:tcW w:w="4880" w:type="dxa"/>
            <w:tcBorders>
              <w:top w:val="single" w:sz="6" w:space="0" w:color="auto"/>
              <w:left w:val="single" w:sz="6" w:space="0" w:color="auto"/>
              <w:bottom w:val="single" w:sz="6" w:space="0" w:color="auto"/>
              <w:right w:val="single" w:sz="6" w:space="0" w:color="auto"/>
            </w:tcBorders>
            <w:vAlign w:val="center"/>
          </w:tcPr>
          <w:p w:rsidR="00205C70" w:rsidRPr="00205C70" w:rsidRDefault="00205C70" w:rsidP="00205C70">
            <w:pPr>
              <w:shd w:val="clear" w:color="auto" w:fill="FFFFFF"/>
              <w:spacing w:line="276" w:lineRule="auto"/>
              <w:rPr>
                <w:rFonts w:eastAsiaTheme="minorEastAsia"/>
                <w:b/>
              </w:rPr>
            </w:pPr>
            <w:r w:rsidRPr="00205C70">
              <w:rPr>
                <w:rFonts w:eastAsiaTheme="minorEastAsia"/>
                <w:b/>
              </w:rPr>
              <w:lastRenderedPageBreak/>
              <w:t>Русские писатели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line="276" w:lineRule="auto"/>
              <w:jc w:val="center"/>
              <w:rPr>
                <w:rFonts w:eastAsiaTheme="minorEastAsia"/>
              </w:rPr>
            </w:pPr>
            <w:r w:rsidRPr="00205C70">
              <w:rPr>
                <w:rFonts w:eastAsiaTheme="minorEastAsia"/>
              </w:rPr>
              <w:t>24</w:t>
            </w:r>
          </w:p>
        </w:tc>
        <w:tc>
          <w:tcPr>
            <w:tcW w:w="5840" w:type="dxa"/>
            <w:vMerge/>
            <w:tcBorders>
              <w:left w:val="single" w:sz="6" w:space="0" w:color="auto"/>
              <w:right w:val="single" w:sz="6" w:space="0" w:color="auto"/>
            </w:tcBorders>
            <w:shd w:val="clear" w:color="auto" w:fill="FFFFFF"/>
          </w:tcPr>
          <w:p w:rsidR="00205C70" w:rsidRPr="00205C70" w:rsidRDefault="00205C70" w:rsidP="00205C70">
            <w:pPr>
              <w:shd w:val="clear" w:color="auto" w:fill="FFFFFF"/>
              <w:spacing w:line="276" w:lineRule="auto"/>
              <w:jc w:val="center"/>
              <w:rPr>
                <w:rFonts w:asciiTheme="minorHAnsi" w:eastAsiaTheme="minorEastAsia" w:hAnsiTheme="minorHAnsi" w:cstheme="minorBidi"/>
              </w:rPr>
            </w:pPr>
          </w:p>
        </w:tc>
      </w:tr>
      <w:tr w:rsidR="00205C70" w:rsidRPr="00205C70" w:rsidTr="00CF5E01">
        <w:trPr>
          <w:trHeight w:val="348"/>
          <w:jc w:val="center"/>
        </w:trPr>
        <w:tc>
          <w:tcPr>
            <w:tcW w:w="4880" w:type="dxa"/>
            <w:tcBorders>
              <w:top w:val="single" w:sz="6" w:space="0" w:color="auto"/>
              <w:left w:val="single" w:sz="6" w:space="0" w:color="auto"/>
              <w:bottom w:val="single" w:sz="6" w:space="0" w:color="auto"/>
              <w:right w:val="single" w:sz="6" w:space="0" w:color="auto"/>
            </w:tcBorders>
            <w:vAlign w:val="center"/>
          </w:tcPr>
          <w:p w:rsidR="00205C70" w:rsidRPr="00205C70" w:rsidRDefault="00205C70" w:rsidP="00205C70">
            <w:pPr>
              <w:shd w:val="clear" w:color="auto" w:fill="FFFFFF"/>
              <w:spacing w:line="276" w:lineRule="auto"/>
              <w:rPr>
                <w:rFonts w:eastAsiaTheme="minorEastAsia"/>
                <w:b/>
              </w:rPr>
            </w:pPr>
            <w:r w:rsidRPr="00205C70">
              <w:rPr>
                <w:rFonts w:eastAsiaTheme="minorEastAsia"/>
                <w:b/>
              </w:rPr>
              <w:t xml:space="preserve">Поэтическая тетрадь 2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line="276" w:lineRule="auto"/>
              <w:jc w:val="center"/>
              <w:rPr>
                <w:rFonts w:eastAsiaTheme="minorEastAsia"/>
              </w:rPr>
            </w:pPr>
            <w:r w:rsidRPr="00205C70">
              <w:rPr>
                <w:rFonts w:eastAsiaTheme="minorEastAsia"/>
              </w:rPr>
              <w:t>14</w:t>
            </w:r>
          </w:p>
        </w:tc>
        <w:tc>
          <w:tcPr>
            <w:tcW w:w="5840" w:type="dxa"/>
            <w:vMerge/>
            <w:tcBorders>
              <w:left w:val="single" w:sz="6" w:space="0" w:color="auto"/>
              <w:right w:val="single" w:sz="6" w:space="0" w:color="auto"/>
            </w:tcBorders>
            <w:shd w:val="clear" w:color="auto" w:fill="FFFFFF"/>
          </w:tcPr>
          <w:p w:rsidR="00205C70" w:rsidRPr="00205C70" w:rsidRDefault="00205C70" w:rsidP="00205C70">
            <w:pPr>
              <w:shd w:val="clear" w:color="auto" w:fill="FFFFFF"/>
              <w:spacing w:line="276" w:lineRule="auto"/>
              <w:jc w:val="center"/>
              <w:rPr>
                <w:rFonts w:asciiTheme="minorHAnsi" w:eastAsiaTheme="minorEastAsia" w:hAnsiTheme="minorHAnsi" w:cstheme="minorBidi"/>
              </w:rPr>
            </w:pPr>
          </w:p>
        </w:tc>
      </w:tr>
      <w:tr w:rsidR="00205C70" w:rsidRPr="00205C70" w:rsidTr="00CF5E01">
        <w:trPr>
          <w:trHeight w:val="348"/>
          <w:jc w:val="center"/>
        </w:trPr>
        <w:tc>
          <w:tcPr>
            <w:tcW w:w="4880" w:type="dxa"/>
            <w:tcBorders>
              <w:top w:val="single" w:sz="6" w:space="0" w:color="auto"/>
              <w:left w:val="single" w:sz="6" w:space="0" w:color="auto"/>
              <w:bottom w:val="single" w:sz="6" w:space="0" w:color="auto"/>
              <w:right w:val="single" w:sz="6" w:space="0" w:color="auto"/>
            </w:tcBorders>
            <w:vAlign w:val="center"/>
          </w:tcPr>
          <w:p w:rsidR="00205C70" w:rsidRPr="00205C70" w:rsidRDefault="00205C70" w:rsidP="00205C70">
            <w:pPr>
              <w:shd w:val="clear" w:color="auto" w:fill="FFFFFF"/>
              <w:spacing w:line="276" w:lineRule="auto"/>
              <w:rPr>
                <w:rFonts w:eastAsiaTheme="minorEastAsia"/>
                <w:b/>
              </w:rPr>
            </w:pPr>
            <w:r w:rsidRPr="00205C70">
              <w:rPr>
                <w:rFonts w:eastAsiaTheme="minorEastAsia"/>
                <w:b/>
              </w:rPr>
              <w:t>Литературные сказки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line="276" w:lineRule="auto"/>
              <w:jc w:val="center"/>
              <w:rPr>
                <w:rFonts w:eastAsiaTheme="minorEastAsia"/>
              </w:rPr>
            </w:pPr>
            <w:r w:rsidRPr="00205C70">
              <w:rPr>
                <w:rFonts w:eastAsiaTheme="minorEastAsia"/>
              </w:rPr>
              <w:t>8</w:t>
            </w:r>
          </w:p>
        </w:tc>
        <w:tc>
          <w:tcPr>
            <w:tcW w:w="5840" w:type="dxa"/>
            <w:vMerge/>
            <w:tcBorders>
              <w:left w:val="single" w:sz="6" w:space="0" w:color="auto"/>
              <w:right w:val="single" w:sz="6" w:space="0" w:color="auto"/>
            </w:tcBorders>
            <w:shd w:val="clear" w:color="auto" w:fill="FFFFFF"/>
          </w:tcPr>
          <w:p w:rsidR="00205C70" w:rsidRPr="00205C70" w:rsidRDefault="00205C70" w:rsidP="00205C70">
            <w:pPr>
              <w:shd w:val="clear" w:color="auto" w:fill="FFFFFF"/>
              <w:spacing w:line="276" w:lineRule="auto"/>
              <w:jc w:val="center"/>
              <w:rPr>
                <w:rFonts w:asciiTheme="minorHAnsi" w:eastAsiaTheme="minorEastAsia" w:hAnsiTheme="minorHAnsi" w:cstheme="minorBidi"/>
              </w:rPr>
            </w:pPr>
          </w:p>
        </w:tc>
      </w:tr>
      <w:tr w:rsidR="00205C70" w:rsidRPr="00205C70" w:rsidTr="00CF5E01">
        <w:trPr>
          <w:trHeight w:val="348"/>
          <w:jc w:val="center"/>
        </w:trPr>
        <w:tc>
          <w:tcPr>
            <w:tcW w:w="4880" w:type="dxa"/>
            <w:tcBorders>
              <w:top w:val="single" w:sz="6" w:space="0" w:color="auto"/>
              <w:left w:val="single" w:sz="6" w:space="0" w:color="auto"/>
              <w:bottom w:val="single" w:sz="6" w:space="0" w:color="auto"/>
              <w:right w:val="single" w:sz="6" w:space="0" w:color="auto"/>
            </w:tcBorders>
            <w:vAlign w:val="center"/>
          </w:tcPr>
          <w:p w:rsidR="00205C70" w:rsidRPr="00205C70" w:rsidRDefault="00205C70" w:rsidP="00205C70">
            <w:pPr>
              <w:shd w:val="clear" w:color="auto" w:fill="FFFFFF"/>
              <w:spacing w:line="276" w:lineRule="auto"/>
              <w:rPr>
                <w:rFonts w:eastAsiaTheme="minorEastAsia"/>
                <w:b/>
              </w:rPr>
            </w:pPr>
            <w:r w:rsidRPr="00205C70">
              <w:rPr>
                <w:rFonts w:eastAsiaTheme="minorEastAsia"/>
                <w:b/>
              </w:rPr>
              <w:t>Были – небылицы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line="276" w:lineRule="auto"/>
              <w:jc w:val="center"/>
              <w:rPr>
                <w:rFonts w:eastAsiaTheme="minorEastAsia"/>
              </w:rPr>
            </w:pPr>
            <w:r w:rsidRPr="00205C70">
              <w:rPr>
                <w:rFonts w:eastAsiaTheme="minorEastAsia"/>
              </w:rPr>
              <w:t>10</w:t>
            </w:r>
          </w:p>
        </w:tc>
        <w:tc>
          <w:tcPr>
            <w:tcW w:w="5840" w:type="dxa"/>
            <w:vMerge/>
            <w:tcBorders>
              <w:left w:val="single" w:sz="6" w:space="0" w:color="auto"/>
              <w:right w:val="single" w:sz="6" w:space="0" w:color="auto"/>
            </w:tcBorders>
            <w:shd w:val="clear" w:color="auto" w:fill="FFFFFF"/>
          </w:tcPr>
          <w:p w:rsidR="00205C70" w:rsidRPr="00205C70" w:rsidRDefault="00205C70" w:rsidP="00205C70">
            <w:pPr>
              <w:shd w:val="clear" w:color="auto" w:fill="FFFFFF"/>
              <w:spacing w:line="276" w:lineRule="auto"/>
              <w:jc w:val="center"/>
              <w:rPr>
                <w:rFonts w:asciiTheme="minorHAnsi" w:eastAsiaTheme="minorEastAsia" w:hAnsiTheme="minorHAnsi" w:cstheme="minorBidi"/>
              </w:rPr>
            </w:pPr>
          </w:p>
        </w:tc>
      </w:tr>
      <w:tr w:rsidR="00205C70" w:rsidRPr="00205C70" w:rsidTr="00CF5E01">
        <w:trPr>
          <w:trHeight w:val="348"/>
          <w:jc w:val="center"/>
        </w:trPr>
        <w:tc>
          <w:tcPr>
            <w:tcW w:w="4880" w:type="dxa"/>
            <w:tcBorders>
              <w:top w:val="single" w:sz="6" w:space="0" w:color="auto"/>
              <w:left w:val="single" w:sz="6" w:space="0" w:color="auto"/>
              <w:bottom w:val="single" w:sz="6" w:space="0" w:color="auto"/>
              <w:right w:val="single" w:sz="6" w:space="0" w:color="auto"/>
            </w:tcBorders>
            <w:vAlign w:val="center"/>
          </w:tcPr>
          <w:p w:rsidR="00205C70" w:rsidRPr="00205C70" w:rsidRDefault="00205C70" w:rsidP="00205C70">
            <w:pPr>
              <w:shd w:val="clear" w:color="auto" w:fill="FFFFFF"/>
              <w:spacing w:line="276" w:lineRule="auto"/>
              <w:rPr>
                <w:rFonts w:eastAsiaTheme="minorEastAsia"/>
                <w:b/>
              </w:rPr>
            </w:pPr>
            <w:r w:rsidRPr="00205C70">
              <w:rPr>
                <w:rFonts w:eastAsiaTheme="minorEastAsia"/>
                <w:b/>
              </w:rPr>
              <w:t>Люби живое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line="276" w:lineRule="auto"/>
              <w:jc w:val="center"/>
              <w:rPr>
                <w:rFonts w:eastAsiaTheme="minorEastAsia"/>
              </w:rPr>
            </w:pPr>
            <w:r w:rsidRPr="00205C70">
              <w:rPr>
                <w:rFonts w:eastAsiaTheme="minorEastAsia"/>
              </w:rPr>
              <w:t>16</w:t>
            </w:r>
          </w:p>
        </w:tc>
        <w:tc>
          <w:tcPr>
            <w:tcW w:w="5840" w:type="dxa"/>
            <w:vMerge/>
            <w:tcBorders>
              <w:left w:val="single" w:sz="6" w:space="0" w:color="auto"/>
              <w:right w:val="single" w:sz="6" w:space="0" w:color="auto"/>
            </w:tcBorders>
            <w:shd w:val="clear" w:color="auto" w:fill="FFFFFF"/>
          </w:tcPr>
          <w:p w:rsidR="00205C70" w:rsidRPr="00205C70" w:rsidRDefault="00205C70" w:rsidP="00205C70">
            <w:pPr>
              <w:shd w:val="clear" w:color="auto" w:fill="FFFFFF"/>
              <w:spacing w:line="276" w:lineRule="auto"/>
              <w:jc w:val="center"/>
              <w:rPr>
                <w:rFonts w:asciiTheme="minorHAnsi" w:eastAsiaTheme="minorEastAsia" w:hAnsiTheme="minorHAnsi" w:cstheme="minorBidi"/>
              </w:rPr>
            </w:pPr>
          </w:p>
        </w:tc>
      </w:tr>
      <w:tr w:rsidR="00205C70" w:rsidRPr="00205C70" w:rsidTr="00CF5E01">
        <w:trPr>
          <w:trHeight w:val="348"/>
          <w:jc w:val="center"/>
        </w:trPr>
        <w:tc>
          <w:tcPr>
            <w:tcW w:w="4880" w:type="dxa"/>
            <w:tcBorders>
              <w:top w:val="single" w:sz="6" w:space="0" w:color="auto"/>
              <w:left w:val="single" w:sz="6" w:space="0" w:color="auto"/>
              <w:bottom w:val="single" w:sz="6" w:space="0" w:color="auto"/>
              <w:right w:val="single" w:sz="6" w:space="0" w:color="auto"/>
            </w:tcBorders>
            <w:vAlign w:val="center"/>
          </w:tcPr>
          <w:p w:rsidR="00205C70" w:rsidRPr="00205C70" w:rsidRDefault="00205C70" w:rsidP="00205C70">
            <w:pPr>
              <w:shd w:val="clear" w:color="auto" w:fill="FFFFFF"/>
              <w:spacing w:line="276" w:lineRule="auto"/>
              <w:rPr>
                <w:rFonts w:eastAsiaTheme="minorEastAsia"/>
                <w:b/>
              </w:rPr>
            </w:pPr>
            <w:r w:rsidRPr="00205C70">
              <w:rPr>
                <w:rFonts w:eastAsiaTheme="minorEastAsia"/>
                <w:b/>
              </w:rPr>
              <w:t>Собирай по ягодке – наберешь кузовок</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line="276" w:lineRule="auto"/>
              <w:jc w:val="center"/>
              <w:rPr>
                <w:rFonts w:eastAsiaTheme="minorEastAsia"/>
              </w:rPr>
            </w:pPr>
            <w:r w:rsidRPr="00205C70">
              <w:rPr>
                <w:rFonts w:eastAsiaTheme="minorEastAsia"/>
              </w:rPr>
              <w:t>12</w:t>
            </w:r>
          </w:p>
        </w:tc>
        <w:tc>
          <w:tcPr>
            <w:tcW w:w="5840" w:type="dxa"/>
            <w:vMerge/>
            <w:tcBorders>
              <w:left w:val="single" w:sz="6" w:space="0" w:color="auto"/>
              <w:right w:val="single" w:sz="6" w:space="0" w:color="auto"/>
            </w:tcBorders>
            <w:shd w:val="clear" w:color="auto" w:fill="FFFFFF"/>
          </w:tcPr>
          <w:p w:rsidR="00205C70" w:rsidRPr="00205C70" w:rsidRDefault="00205C70" w:rsidP="00205C70">
            <w:pPr>
              <w:shd w:val="clear" w:color="auto" w:fill="FFFFFF"/>
              <w:spacing w:line="276" w:lineRule="auto"/>
              <w:jc w:val="center"/>
              <w:rPr>
                <w:rFonts w:asciiTheme="minorHAnsi" w:eastAsiaTheme="minorEastAsia" w:hAnsiTheme="minorHAnsi" w:cstheme="minorBidi"/>
              </w:rPr>
            </w:pPr>
          </w:p>
        </w:tc>
      </w:tr>
      <w:tr w:rsidR="00205C70" w:rsidRPr="00205C70" w:rsidTr="00CF5E01">
        <w:trPr>
          <w:trHeight w:val="348"/>
          <w:jc w:val="center"/>
        </w:trPr>
        <w:tc>
          <w:tcPr>
            <w:tcW w:w="4880" w:type="dxa"/>
            <w:tcBorders>
              <w:top w:val="single" w:sz="6" w:space="0" w:color="auto"/>
              <w:left w:val="single" w:sz="6" w:space="0" w:color="auto"/>
              <w:bottom w:val="single" w:sz="6" w:space="0" w:color="auto"/>
              <w:right w:val="single" w:sz="6" w:space="0" w:color="auto"/>
            </w:tcBorders>
            <w:vAlign w:val="center"/>
          </w:tcPr>
          <w:p w:rsidR="00205C70" w:rsidRPr="00205C70" w:rsidRDefault="00205C70" w:rsidP="00205C70">
            <w:pPr>
              <w:shd w:val="clear" w:color="auto" w:fill="FFFFFF"/>
              <w:spacing w:line="276" w:lineRule="auto"/>
              <w:rPr>
                <w:rFonts w:eastAsiaTheme="minorEastAsia"/>
                <w:b/>
              </w:rPr>
            </w:pPr>
            <w:r w:rsidRPr="00205C70">
              <w:rPr>
                <w:rFonts w:eastAsiaTheme="minorEastAsia"/>
                <w:b/>
              </w:rPr>
              <w:t>Из детских журналов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line="276" w:lineRule="auto"/>
              <w:jc w:val="center"/>
              <w:rPr>
                <w:rFonts w:eastAsiaTheme="minorEastAsia"/>
              </w:rPr>
            </w:pPr>
            <w:r w:rsidRPr="00205C70">
              <w:rPr>
                <w:rFonts w:eastAsiaTheme="minorEastAsia"/>
              </w:rPr>
              <w:t>8</w:t>
            </w:r>
          </w:p>
        </w:tc>
        <w:tc>
          <w:tcPr>
            <w:tcW w:w="5840" w:type="dxa"/>
            <w:vMerge/>
            <w:tcBorders>
              <w:left w:val="single" w:sz="6" w:space="0" w:color="auto"/>
              <w:right w:val="single" w:sz="6" w:space="0" w:color="auto"/>
            </w:tcBorders>
            <w:shd w:val="clear" w:color="auto" w:fill="FFFFFF"/>
          </w:tcPr>
          <w:p w:rsidR="00205C70" w:rsidRPr="00205C70" w:rsidRDefault="00205C70" w:rsidP="00205C70">
            <w:pPr>
              <w:shd w:val="clear" w:color="auto" w:fill="FFFFFF"/>
              <w:spacing w:line="276" w:lineRule="auto"/>
              <w:jc w:val="center"/>
              <w:rPr>
                <w:rFonts w:asciiTheme="minorHAnsi" w:eastAsiaTheme="minorEastAsia" w:hAnsiTheme="minorHAnsi" w:cstheme="minorBidi"/>
              </w:rPr>
            </w:pPr>
          </w:p>
        </w:tc>
      </w:tr>
      <w:tr w:rsidR="00205C70" w:rsidRPr="00205C70" w:rsidTr="00CF5E01">
        <w:trPr>
          <w:trHeight w:val="348"/>
          <w:jc w:val="center"/>
        </w:trPr>
        <w:tc>
          <w:tcPr>
            <w:tcW w:w="4880" w:type="dxa"/>
            <w:tcBorders>
              <w:top w:val="single" w:sz="6" w:space="0" w:color="auto"/>
              <w:left w:val="single" w:sz="6" w:space="0" w:color="auto"/>
              <w:bottom w:val="single" w:sz="6" w:space="0" w:color="auto"/>
              <w:right w:val="single" w:sz="6" w:space="0" w:color="auto"/>
            </w:tcBorders>
            <w:vAlign w:val="center"/>
          </w:tcPr>
          <w:p w:rsidR="00205C70" w:rsidRPr="00205C70" w:rsidRDefault="00205C70" w:rsidP="00205C70">
            <w:pPr>
              <w:shd w:val="clear" w:color="auto" w:fill="FFFFFF"/>
              <w:spacing w:line="276" w:lineRule="auto"/>
              <w:rPr>
                <w:rFonts w:eastAsiaTheme="minorEastAsia"/>
                <w:b/>
              </w:rPr>
            </w:pPr>
            <w:r w:rsidRPr="00205C70">
              <w:rPr>
                <w:rFonts w:eastAsiaTheme="minorEastAsia"/>
                <w:b/>
              </w:rPr>
              <w:t>Литература зарубежных стран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line="276" w:lineRule="auto"/>
              <w:jc w:val="center"/>
              <w:rPr>
                <w:rFonts w:eastAsiaTheme="minorEastAsia"/>
              </w:rPr>
            </w:pPr>
            <w:r w:rsidRPr="00205C70">
              <w:rPr>
                <w:rFonts w:eastAsiaTheme="minorEastAsia"/>
              </w:rPr>
              <w:t>8</w:t>
            </w:r>
          </w:p>
        </w:tc>
        <w:tc>
          <w:tcPr>
            <w:tcW w:w="5840" w:type="dxa"/>
            <w:vMerge/>
            <w:tcBorders>
              <w:left w:val="single" w:sz="6" w:space="0" w:color="auto"/>
              <w:right w:val="single" w:sz="6" w:space="0" w:color="auto"/>
            </w:tcBorders>
            <w:shd w:val="clear" w:color="auto" w:fill="FFFFFF"/>
          </w:tcPr>
          <w:p w:rsidR="00205C70" w:rsidRPr="00205C70" w:rsidRDefault="00205C70" w:rsidP="00205C70">
            <w:pPr>
              <w:shd w:val="clear" w:color="auto" w:fill="FFFFFF"/>
              <w:spacing w:line="276" w:lineRule="auto"/>
              <w:jc w:val="center"/>
              <w:rPr>
                <w:rFonts w:asciiTheme="minorHAnsi" w:eastAsiaTheme="minorEastAsia" w:hAnsiTheme="minorHAnsi" w:cstheme="minorBidi"/>
              </w:rPr>
            </w:pPr>
          </w:p>
        </w:tc>
      </w:tr>
      <w:tr w:rsidR="00205C70" w:rsidRPr="00205C70" w:rsidTr="00CF5E01">
        <w:trPr>
          <w:trHeight w:val="348"/>
          <w:jc w:val="center"/>
        </w:trPr>
        <w:tc>
          <w:tcPr>
            <w:tcW w:w="4880" w:type="dxa"/>
            <w:tcBorders>
              <w:top w:val="single" w:sz="6" w:space="0" w:color="auto"/>
              <w:left w:val="single" w:sz="6" w:space="0" w:color="auto"/>
              <w:bottom w:val="single" w:sz="6" w:space="0" w:color="auto"/>
              <w:right w:val="single" w:sz="6" w:space="0" w:color="auto"/>
            </w:tcBorders>
            <w:vAlign w:val="center"/>
          </w:tcPr>
          <w:p w:rsidR="00205C70" w:rsidRPr="00205C70" w:rsidRDefault="00205C70" w:rsidP="00205C70">
            <w:pPr>
              <w:shd w:val="clear" w:color="auto" w:fill="FFFFFF"/>
              <w:spacing w:line="276" w:lineRule="auto"/>
              <w:jc w:val="center"/>
              <w:rPr>
                <w:rFonts w:eastAsiaTheme="minorEastAsia"/>
                <w:b/>
              </w:rPr>
            </w:pPr>
            <w:r w:rsidRPr="00205C70">
              <w:rPr>
                <w:b/>
                <w:sz w:val="22"/>
                <w:szCs w:val="22"/>
              </w:rPr>
              <w:t>ИТОГО</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line="276" w:lineRule="auto"/>
              <w:jc w:val="center"/>
              <w:rPr>
                <w:rFonts w:eastAsiaTheme="minorEastAsia"/>
              </w:rPr>
            </w:pPr>
            <w:r w:rsidRPr="00205C70">
              <w:rPr>
                <w:rFonts w:eastAsiaTheme="minorEastAsia"/>
              </w:rPr>
              <w:t>136</w:t>
            </w:r>
          </w:p>
        </w:tc>
        <w:tc>
          <w:tcPr>
            <w:tcW w:w="5840" w:type="dxa"/>
            <w:tcBorders>
              <w:left w:val="single" w:sz="6" w:space="0" w:color="auto"/>
              <w:bottom w:val="single" w:sz="6" w:space="0" w:color="auto"/>
              <w:right w:val="single" w:sz="6" w:space="0" w:color="auto"/>
            </w:tcBorders>
            <w:shd w:val="clear" w:color="auto" w:fill="FFFFFF"/>
          </w:tcPr>
          <w:p w:rsidR="00205C70" w:rsidRPr="00205C70" w:rsidRDefault="00205C70" w:rsidP="00205C70">
            <w:pPr>
              <w:shd w:val="clear" w:color="auto" w:fill="FFFFFF"/>
              <w:spacing w:line="276" w:lineRule="auto"/>
              <w:jc w:val="center"/>
              <w:rPr>
                <w:rFonts w:asciiTheme="minorHAnsi" w:eastAsiaTheme="minorEastAsia" w:hAnsiTheme="minorHAnsi" w:cstheme="minorBidi"/>
              </w:rPr>
            </w:pPr>
          </w:p>
        </w:tc>
      </w:tr>
    </w:tbl>
    <w:p w:rsidR="00205C70" w:rsidRDefault="00205C70" w:rsidP="003806C3">
      <w:pPr>
        <w:pStyle w:val="ParagraphStyle"/>
        <w:keepNext/>
        <w:spacing w:before="240" w:after="120" w:line="264" w:lineRule="auto"/>
        <w:jc w:val="center"/>
        <w:outlineLvl w:val="0"/>
        <w:rPr>
          <w:rFonts w:ascii="Times New Roman" w:hAnsi="Times New Roman" w:cs="Times New Roman"/>
          <w:b/>
          <w:bCs/>
          <w:caps/>
        </w:rPr>
      </w:pPr>
      <w:r>
        <w:rPr>
          <w:rFonts w:ascii="Times New Roman" w:hAnsi="Times New Roman" w:cs="Times New Roman"/>
          <w:b/>
          <w:bCs/>
          <w:caps/>
        </w:rPr>
        <w:t>4 класс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42"/>
        <w:gridCol w:w="6663"/>
        <w:gridCol w:w="2268"/>
      </w:tblGrid>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b/>
                <w:lang w:eastAsia="en-US"/>
              </w:rPr>
            </w:pPr>
            <w:r w:rsidRPr="00205C70">
              <w:rPr>
                <w:rFonts w:eastAsia="Calibri"/>
                <w:b/>
                <w:lang w:eastAsia="en-US"/>
              </w:rPr>
              <w:t>№ п\п</w:t>
            </w:r>
          </w:p>
        </w:tc>
        <w:tc>
          <w:tcPr>
            <w:tcW w:w="6663" w:type="dxa"/>
            <w:shd w:val="clear" w:color="auto" w:fill="auto"/>
          </w:tcPr>
          <w:p w:rsidR="00205C70" w:rsidRPr="00205C70" w:rsidRDefault="00205C70" w:rsidP="00205C70">
            <w:pPr>
              <w:tabs>
                <w:tab w:val="left" w:pos="1530"/>
              </w:tabs>
              <w:jc w:val="center"/>
              <w:rPr>
                <w:rFonts w:eastAsia="Calibri"/>
                <w:b/>
                <w:lang w:eastAsia="en-US"/>
              </w:rPr>
            </w:pPr>
            <w:r w:rsidRPr="00205C70">
              <w:rPr>
                <w:rFonts w:eastAsia="Calibri"/>
                <w:b/>
                <w:lang w:eastAsia="en-US"/>
              </w:rPr>
              <w:t xml:space="preserve">Глава </w:t>
            </w:r>
          </w:p>
        </w:tc>
        <w:tc>
          <w:tcPr>
            <w:tcW w:w="2268" w:type="dxa"/>
            <w:shd w:val="clear" w:color="auto" w:fill="auto"/>
          </w:tcPr>
          <w:p w:rsidR="00205C70" w:rsidRPr="00205C70" w:rsidRDefault="00205C70" w:rsidP="00205C70">
            <w:pPr>
              <w:tabs>
                <w:tab w:val="left" w:pos="1530"/>
              </w:tabs>
              <w:jc w:val="center"/>
              <w:rPr>
                <w:rFonts w:eastAsia="Calibri"/>
                <w:b/>
                <w:lang w:eastAsia="en-US"/>
              </w:rPr>
            </w:pPr>
            <w:r w:rsidRPr="00205C70">
              <w:rPr>
                <w:rFonts w:eastAsia="Calibri"/>
                <w:b/>
                <w:lang w:eastAsia="en-US"/>
              </w:rPr>
              <w:t>Количество часов</w:t>
            </w:r>
          </w:p>
        </w:tc>
      </w:tr>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1</w:t>
            </w:r>
          </w:p>
        </w:tc>
        <w:tc>
          <w:tcPr>
            <w:tcW w:w="6663" w:type="dxa"/>
            <w:shd w:val="clear" w:color="auto" w:fill="auto"/>
          </w:tcPr>
          <w:p w:rsidR="00205C70" w:rsidRPr="00205C70" w:rsidRDefault="00205C70" w:rsidP="00205C70">
            <w:pPr>
              <w:tabs>
                <w:tab w:val="left" w:pos="1530"/>
              </w:tabs>
              <w:rPr>
                <w:rFonts w:eastAsia="Calibri"/>
                <w:lang w:eastAsia="en-US"/>
              </w:rPr>
            </w:pPr>
            <w:r w:rsidRPr="00205C70">
              <w:rPr>
                <w:rFonts w:eastAsia="Calibri"/>
                <w:lang w:eastAsia="en-US"/>
              </w:rPr>
              <w:t xml:space="preserve">Летописи. Былины. Жития  </w:t>
            </w:r>
          </w:p>
        </w:tc>
        <w:tc>
          <w:tcPr>
            <w:tcW w:w="2268"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10</w:t>
            </w:r>
          </w:p>
        </w:tc>
      </w:tr>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2</w:t>
            </w:r>
          </w:p>
        </w:tc>
        <w:tc>
          <w:tcPr>
            <w:tcW w:w="6663" w:type="dxa"/>
            <w:shd w:val="clear" w:color="auto" w:fill="auto"/>
          </w:tcPr>
          <w:p w:rsidR="00205C70" w:rsidRPr="00205C70" w:rsidRDefault="00205C70" w:rsidP="00205C70">
            <w:pPr>
              <w:tabs>
                <w:tab w:val="left" w:pos="1530"/>
              </w:tabs>
              <w:rPr>
                <w:rFonts w:eastAsia="Calibri"/>
                <w:lang w:eastAsia="en-US"/>
              </w:rPr>
            </w:pPr>
            <w:r w:rsidRPr="00205C70">
              <w:rPr>
                <w:rFonts w:eastAsia="Calibri"/>
                <w:lang w:eastAsia="en-US"/>
              </w:rPr>
              <w:t xml:space="preserve">Чудесный мир классики  </w:t>
            </w:r>
          </w:p>
        </w:tc>
        <w:tc>
          <w:tcPr>
            <w:tcW w:w="2268"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11</w:t>
            </w:r>
          </w:p>
        </w:tc>
      </w:tr>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3</w:t>
            </w:r>
          </w:p>
        </w:tc>
        <w:tc>
          <w:tcPr>
            <w:tcW w:w="6663" w:type="dxa"/>
            <w:shd w:val="clear" w:color="auto" w:fill="auto"/>
          </w:tcPr>
          <w:p w:rsidR="00205C70" w:rsidRPr="00205C70" w:rsidRDefault="00205C70" w:rsidP="00205C70">
            <w:pPr>
              <w:tabs>
                <w:tab w:val="left" w:pos="1530"/>
              </w:tabs>
              <w:rPr>
                <w:rFonts w:eastAsia="Calibri"/>
                <w:lang w:eastAsia="en-US"/>
              </w:rPr>
            </w:pPr>
            <w:r w:rsidRPr="00205C70">
              <w:rPr>
                <w:rFonts w:eastAsia="Calibri"/>
                <w:lang w:eastAsia="en-US"/>
              </w:rPr>
              <w:t xml:space="preserve">Поэтическая тетрадь </w:t>
            </w:r>
          </w:p>
        </w:tc>
        <w:tc>
          <w:tcPr>
            <w:tcW w:w="2268"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11</w:t>
            </w:r>
          </w:p>
        </w:tc>
      </w:tr>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4</w:t>
            </w:r>
          </w:p>
        </w:tc>
        <w:tc>
          <w:tcPr>
            <w:tcW w:w="6663" w:type="dxa"/>
            <w:shd w:val="clear" w:color="auto" w:fill="auto"/>
          </w:tcPr>
          <w:p w:rsidR="00205C70" w:rsidRPr="00205C70" w:rsidRDefault="00205C70" w:rsidP="00205C70">
            <w:pPr>
              <w:tabs>
                <w:tab w:val="left" w:pos="1530"/>
              </w:tabs>
              <w:rPr>
                <w:rFonts w:eastAsia="Calibri"/>
                <w:lang w:eastAsia="en-US"/>
              </w:rPr>
            </w:pPr>
            <w:r w:rsidRPr="00205C70">
              <w:rPr>
                <w:rFonts w:eastAsia="Calibri"/>
                <w:lang w:eastAsia="en-US"/>
              </w:rPr>
              <w:t xml:space="preserve">Литературные сказки  </w:t>
            </w:r>
          </w:p>
        </w:tc>
        <w:tc>
          <w:tcPr>
            <w:tcW w:w="2268"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12</w:t>
            </w:r>
          </w:p>
        </w:tc>
      </w:tr>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5</w:t>
            </w:r>
          </w:p>
        </w:tc>
        <w:tc>
          <w:tcPr>
            <w:tcW w:w="6663" w:type="dxa"/>
            <w:shd w:val="clear" w:color="auto" w:fill="auto"/>
          </w:tcPr>
          <w:p w:rsidR="00205C70" w:rsidRPr="00205C70" w:rsidRDefault="00205C70" w:rsidP="00205C70">
            <w:pPr>
              <w:tabs>
                <w:tab w:val="left" w:pos="1530"/>
              </w:tabs>
              <w:rPr>
                <w:rFonts w:eastAsia="Calibri"/>
                <w:lang w:eastAsia="en-US"/>
              </w:rPr>
            </w:pPr>
            <w:r w:rsidRPr="00205C70">
              <w:rPr>
                <w:rFonts w:eastAsia="Calibri"/>
                <w:lang w:eastAsia="en-US"/>
              </w:rPr>
              <w:t xml:space="preserve">Делу время – потехе час  </w:t>
            </w:r>
          </w:p>
        </w:tc>
        <w:tc>
          <w:tcPr>
            <w:tcW w:w="2268"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7</w:t>
            </w:r>
          </w:p>
        </w:tc>
      </w:tr>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6</w:t>
            </w:r>
          </w:p>
        </w:tc>
        <w:tc>
          <w:tcPr>
            <w:tcW w:w="6663" w:type="dxa"/>
            <w:shd w:val="clear" w:color="auto" w:fill="auto"/>
          </w:tcPr>
          <w:p w:rsidR="00205C70" w:rsidRPr="00205C70" w:rsidRDefault="00205C70" w:rsidP="00205C70">
            <w:pPr>
              <w:tabs>
                <w:tab w:val="left" w:pos="1530"/>
              </w:tabs>
              <w:rPr>
                <w:rFonts w:eastAsia="Calibri"/>
                <w:lang w:eastAsia="en-US"/>
              </w:rPr>
            </w:pPr>
            <w:r w:rsidRPr="00205C70">
              <w:rPr>
                <w:rFonts w:eastAsia="Calibri"/>
                <w:lang w:eastAsia="en-US"/>
              </w:rPr>
              <w:t xml:space="preserve">Страна детства  </w:t>
            </w:r>
          </w:p>
        </w:tc>
        <w:tc>
          <w:tcPr>
            <w:tcW w:w="2268"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7</w:t>
            </w:r>
          </w:p>
        </w:tc>
      </w:tr>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7</w:t>
            </w:r>
          </w:p>
        </w:tc>
        <w:tc>
          <w:tcPr>
            <w:tcW w:w="6663" w:type="dxa"/>
            <w:shd w:val="clear" w:color="auto" w:fill="auto"/>
          </w:tcPr>
          <w:p w:rsidR="00205C70" w:rsidRPr="00205C70" w:rsidRDefault="00205C70" w:rsidP="00205C70">
            <w:pPr>
              <w:tabs>
                <w:tab w:val="left" w:pos="1530"/>
              </w:tabs>
              <w:rPr>
                <w:rFonts w:eastAsia="Calibri"/>
                <w:lang w:eastAsia="en-US"/>
              </w:rPr>
            </w:pPr>
            <w:r w:rsidRPr="00205C70">
              <w:rPr>
                <w:rFonts w:eastAsia="Calibri"/>
                <w:lang w:eastAsia="en-US"/>
              </w:rPr>
              <w:t xml:space="preserve">Поэтическая тетрадь  </w:t>
            </w:r>
          </w:p>
        </w:tc>
        <w:tc>
          <w:tcPr>
            <w:tcW w:w="2268"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5</w:t>
            </w:r>
          </w:p>
        </w:tc>
      </w:tr>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8</w:t>
            </w:r>
          </w:p>
        </w:tc>
        <w:tc>
          <w:tcPr>
            <w:tcW w:w="6663" w:type="dxa"/>
            <w:shd w:val="clear" w:color="auto" w:fill="auto"/>
          </w:tcPr>
          <w:p w:rsidR="00205C70" w:rsidRPr="00205C70" w:rsidRDefault="00205C70" w:rsidP="00205C70">
            <w:pPr>
              <w:tabs>
                <w:tab w:val="left" w:pos="1530"/>
              </w:tabs>
              <w:rPr>
                <w:rFonts w:eastAsia="Calibri"/>
                <w:lang w:eastAsia="en-US"/>
              </w:rPr>
            </w:pPr>
            <w:r w:rsidRPr="00205C70">
              <w:rPr>
                <w:rFonts w:eastAsia="Calibri"/>
                <w:lang w:eastAsia="en-US"/>
              </w:rPr>
              <w:t xml:space="preserve">Природа и мы  </w:t>
            </w:r>
          </w:p>
        </w:tc>
        <w:tc>
          <w:tcPr>
            <w:tcW w:w="2268"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10</w:t>
            </w:r>
          </w:p>
        </w:tc>
      </w:tr>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9</w:t>
            </w:r>
          </w:p>
        </w:tc>
        <w:tc>
          <w:tcPr>
            <w:tcW w:w="6663" w:type="dxa"/>
            <w:shd w:val="clear" w:color="auto" w:fill="auto"/>
          </w:tcPr>
          <w:p w:rsidR="00205C70" w:rsidRPr="00205C70" w:rsidRDefault="00205C70" w:rsidP="00205C70">
            <w:pPr>
              <w:tabs>
                <w:tab w:val="left" w:pos="1530"/>
              </w:tabs>
              <w:rPr>
                <w:rFonts w:eastAsia="Calibri"/>
                <w:lang w:eastAsia="en-US"/>
              </w:rPr>
            </w:pPr>
            <w:r w:rsidRPr="00205C70">
              <w:rPr>
                <w:rFonts w:eastAsia="Calibri"/>
                <w:lang w:eastAsia="en-US"/>
              </w:rPr>
              <w:t>Поэтическая тетрадь</w:t>
            </w:r>
          </w:p>
        </w:tc>
        <w:tc>
          <w:tcPr>
            <w:tcW w:w="2268"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4</w:t>
            </w:r>
          </w:p>
        </w:tc>
      </w:tr>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10</w:t>
            </w:r>
          </w:p>
        </w:tc>
        <w:tc>
          <w:tcPr>
            <w:tcW w:w="6663" w:type="dxa"/>
            <w:shd w:val="clear" w:color="auto" w:fill="auto"/>
          </w:tcPr>
          <w:p w:rsidR="00205C70" w:rsidRPr="00205C70" w:rsidRDefault="00205C70" w:rsidP="00205C70">
            <w:pPr>
              <w:tabs>
                <w:tab w:val="left" w:pos="1530"/>
              </w:tabs>
              <w:rPr>
                <w:rFonts w:eastAsia="Calibri"/>
                <w:lang w:eastAsia="en-US"/>
              </w:rPr>
            </w:pPr>
            <w:r w:rsidRPr="00205C70">
              <w:rPr>
                <w:rFonts w:eastAsia="Calibri"/>
                <w:lang w:eastAsia="en-US"/>
              </w:rPr>
              <w:t xml:space="preserve">Родина  </w:t>
            </w:r>
          </w:p>
        </w:tc>
        <w:tc>
          <w:tcPr>
            <w:tcW w:w="2268"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3</w:t>
            </w:r>
          </w:p>
        </w:tc>
      </w:tr>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11</w:t>
            </w:r>
          </w:p>
        </w:tc>
        <w:tc>
          <w:tcPr>
            <w:tcW w:w="6663" w:type="dxa"/>
            <w:shd w:val="clear" w:color="auto" w:fill="auto"/>
          </w:tcPr>
          <w:p w:rsidR="00205C70" w:rsidRPr="00205C70" w:rsidRDefault="00205C70" w:rsidP="00205C70">
            <w:pPr>
              <w:tabs>
                <w:tab w:val="left" w:pos="1530"/>
              </w:tabs>
              <w:rPr>
                <w:rFonts w:eastAsia="Calibri"/>
                <w:lang w:eastAsia="en-US"/>
              </w:rPr>
            </w:pPr>
            <w:r w:rsidRPr="00205C70">
              <w:rPr>
                <w:rFonts w:eastAsia="Calibri"/>
                <w:lang w:eastAsia="en-US"/>
              </w:rPr>
              <w:t xml:space="preserve">Страна Фантазия </w:t>
            </w:r>
          </w:p>
        </w:tc>
        <w:tc>
          <w:tcPr>
            <w:tcW w:w="2268"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6</w:t>
            </w:r>
          </w:p>
        </w:tc>
      </w:tr>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12</w:t>
            </w:r>
          </w:p>
        </w:tc>
        <w:tc>
          <w:tcPr>
            <w:tcW w:w="6663" w:type="dxa"/>
            <w:shd w:val="clear" w:color="auto" w:fill="auto"/>
          </w:tcPr>
          <w:p w:rsidR="00205C70" w:rsidRPr="00205C70" w:rsidRDefault="00205C70" w:rsidP="00205C70">
            <w:pPr>
              <w:tabs>
                <w:tab w:val="left" w:pos="1530"/>
              </w:tabs>
              <w:rPr>
                <w:rFonts w:eastAsia="Calibri"/>
                <w:lang w:eastAsia="en-US"/>
              </w:rPr>
            </w:pPr>
            <w:r w:rsidRPr="00205C70">
              <w:rPr>
                <w:rFonts w:eastAsia="Calibri"/>
                <w:lang w:eastAsia="en-US"/>
              </w:rPr>
              <w:t xml:space="preserve">Зарубежная литература  </w:t>
            </w:r>
          </w:p>
        </w:tc>
        <w:tc>
          <w:tcPr>
            <w:tcW w:w="2268"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16</w:t>
            </w:r>
          </w:p>
        </w:tc>
      </w:tr>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lang w:eastAsia="en-US"/>
              </w:rPr>
            </w:pPr>
          </w:p>
        </w:tc>
        <w:tc>
          <w:tcPr>
            <w:tcW w:w="6663" w:type="dxa"/>
            <w:shd w:val="clear" w:color="auto" w:fill="auto"/>
          </w:tcPr>
          <w:p w:rsidR="00205C70" w:rsidRPr="00205C70" w:rsidRDefault="00205C70" w:rsidP="00205C70">
            <w:pPr>
              <w:tabs>
                <w:tab w:val="left" w:pos="1530"/>
              </w:tabs>
              <w:jc w:val="right"/>
              <w:rPr>
                <w:rFonts w:eastAsia="Calibri"/>
                <w:b/>
                <w:lang w:eastAsia="en-US"/>
              </w:rPr>
            </w:pPr>
            <w:r w:rsidRPr="00205C70">
              <w:rPr>
                <w:rFonts w:eastAsia="Calibri"/>
                <w:b/>
                <w:lang w:eastAsia="en-US"/>
              </w:rPr>
              <w:t xml:space="preserve">Итого </w:t>
            </w:r>
          </w:p>
        </w:tc>
        <w:tc>
          <w:tcPr>
            <w:tcW w:w="2268" w:type="dxa"/>
            <w:shd w:val="clear" w:color="auto" w:fill="auto"/>
          </w:tcPr>
          <w:p w:rsidR="00205C70" w:rsidRPr="00205C70" w:rsidRDefault="00205C70" w:rsidP="00205C70">
            <w:pPr>
              <w:tabs>
                <w:tab w:val="left" w:pos="1530"/>
              </w:tabs>
              <w:jc w:val="center"/>
              <w:rPr>
                <w:rFonts w:eastAsia="Calibri"/>
                <w:b/>
                <w:lang w:eastAsia="en-US"/>
              </w:rPr>
            </w:pPr>
            <w:r w:rsidRPr="00205C70">
              <w:rPr>
                <w:rFonts w:eastAsia="Calibri"/>
                <w:b/>
                <w:lang w:eastAsia="en-US"/>
              </w:rPr>
              <w:t>102</w:t>
            </w:r>
          </w:p>
        </w:tc>
      </w:tr>
    </w:tbl>
    <w:p w:rsidR="00205C70" w:rsidRDefault="00205C70" w:rsidP="003806C3">
      <w:pPr>
        <w:pStyle w:val="ParagraphStyle"/>
        <w:keepNext/>
        <w:spacing w:before="240" w:after="120" w:line="264" w:lineRule="auto"/>
        <w:jc w:val="center"/>
        <w:outlineLvl w:val="0"/>
        <w:rPr>
          <w:rFonts w:ascii="Times New Roman" w:hAnsi="Times New Roman" w:cs="Times New Roman"/>
          <w:b/>
          <w:bCs/>
          <w:caps/>
        </w:rPr>
      </w:pPr>
    </w:p>
    <w:p w:rsidR="00205C70" w:rsidRDefault="00205C70" w:rsidP="003806C3">
      <w:pPr>
        <w:pStyle w:val="ParagraphStyle"/>
        <w:keepNext/>
        <w:spacing w:before="240" w:after="120" w:line="264" w:lineRule="auto"/>
        <w:jc w:val="center"/>
        <w:outlineLvl w:val="0"/>
        <w:rPr>
          <w:rFonts w:ascii="Times New Roman" w:hAnsi="Times New Roman" w:cs="Times New Roman"/>
          <w:b/>
          <w:bCs/>
          <w:caps/>
        </w:rPr>
      </w:pPr>
    </w:p>
    <w:p w:rsidR="003806C3" w:rsidRPr="00E120EA" w:rsidRDefault="003806C3" w:rsidP="003806C3">
      <w:pPr>
        <w:pStyle w:val="ParagraphStyle"/>
        <w:keepNext/>
        <w:spacing w:before="240" w:after="120" w:line="264" w:lineRule="auto"/>
        <w:jc w:val="center"/>
        <w:outlineLvl w:val="0"/>
        <w:rPr>
          <w:rFonts w:ascii="Times New Roman" w:hAnsi="Times New Roman" w:cs="Times New Roman"/>
          <w:b/>
          <w:bCs/>
          <w:caps/>
        </w:rPr>
      </w:pPr>
    </w:p>
    <w:p w:rsidR="00ED2AA5" w:rsidRPr="00DC5F7D" w:rsidRDefault="003806C3" w:rsidP="00DC5F7D">
      <w:pPr>
        <w:pStyle w:val="ParagraphStyle"/>
        <w:spacing w:after="60" w:line="264" w:lineRule="auto"/>
        <w:jc w:val="right"/>
        <w:rPr>
          <w:rFonts w:ascii="Times New Roman" w:hAnsi="Times New Roman" w:cs="Times New Roman"/>
          <w:i/>
          <w:iCs/>
          <w:sz w:val="18"/>
          <w:szCs w:val="18"/>
        </w:rPr>
      </w:pPr>
      <w:bookmarkStart w:id="3" w:name="_Toc286403085"/>
      <w:bookmarkEnd w:id="3"/>
      <w:r w:rsidRPr="002A7CE7">
        <w:rPr>
          <w:rFonts w:ascii="Times New Roman" w:hAnsi="Times New Roman" w:cs="Times New Roman"/>
          <w:i/>
          <w:iCs/>
          <w:sz w:val="18"/>
          <w:szCs w:val="18"/>
        </w:rPr>
        <w:t>.</w:t>
      </w:r>
    </w:p>
    <w:p w:rsidR="00ED2AA5" w:rsidRPr="002A7CE7" w:rsidRDefault="00ED2AA5" w:rsidP="00C32FC7">
      <w:pPr>
        <w:rPr>
          <w:sz w:val="18"/>
          <w:szCs w:val="18"/>
        </w:rPr>
      </w:pPr>
    </w:p>
    <w:sectPr w:rsidR="00ED2AA5" w:rsidRPr="002A7CE7" w:rsidSect="00900DD1">
      <w:pgSz w:w="15840" w:h="12240" w:orient="landscape"/>
      <w:pgMar w:top="567" w:right="1134" w:bottom="567" w:left="1134"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ewtonCSanPin-Regular">
    <w:panose1 w:val="00000000000000000000"/>
    <w:charset w:val="CC"/>
    <w:family w:val="auto"/>
    <w:notTrueType/>
    <w:pitch w:val="default"/>
    <w:sig w:usb0="00000201" w:usb1="00000000" w:usb2="00000000" w:usb3="00000000" w:csb0="00000004" w:csb1="00000000"/>
  </w:font>
  <w:font w:name="DejaVu Sans">
    <w:altName w:val="Times New Roman"/>
    <w:charset w:val="00"/>
    <w:family w:val="roman"/>
    <w:pitch w:val="variable"/>
    <w:sig w:usb0="00000000" w:usb1="00000000" w:usb2="00000000" w:usb3="00000000" w:csb0="00000000" w:csb1="00000000"/>
  </w:font>
  <w:font w:name="NewtonCSanPin-BoldItalic">
    <w:panose1 w:val="00000000000000000000"/>
    <w:charset w:val="CC"/>
    <w:family w:val="auto"/>
    <w:notTrueType/>
    <w:pitch w:val="default"/>
    <w:sig w:usb0="00000201" w:usb1="00000000" w:usb2="00000000" w:usb3="00000000" w:csb0="00000004" w:csb1="00000000"/>
  </w:font>
  <w:font w:name="NewtonCSanPin-Italic">
    <w:panose1 w:val="00000000000000000000"/>
    <w:charset w:val="CC"/>
    <w:family w:val="auto"/>
    <w:notTrueType/>
    <w:pitch w:val="default"/>
    <w:sig w:usb0="00000201" w:usb1="00000000" w:usb2="00000000" w:usb3="00000000" w:csb0="00000004" w:csb1="00000000"/>
  </w:font>
  <w:font w:name="Microsoft Sans Serif">
    <w:panose1 w:val="020B0604020202020204"/>
    <w:charset w:val="CC"/>
    <w:family w:val="swiss"/>
    <w:pitch w:val="variable"/>
    <w:sig w:usb0="E1002AFF" w:usb1="C0000002" w:usb2="00000008"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F3FE2"/>
    <w:multiLevelType w:val="hybridMultilevel"/>
    <w:tmpl w:val="28A0D4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3B6C00"/>
    <w:multiLevelType w:val="hybridMultilevel"/>
    <w:tmpl w:val="3522A05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3F541B"/>
    <w:multiLevelType w:val="hybridMultilevel"/>
    <w:tmpl w:val="C11E45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A15306"/>
    <w:multiLevelType w:val="hybridMultilevel"/>
    <w:tmpl w:val="A5F422A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990902"/>
    <w:multiLevelType w:val="hybridMultilevel"/>
    <w:tmpl w:val="8D9E86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0553C1"/>
    <w:multiLevelType w:val="hybridMultilevel"/>
    <w:tmpl w:val="A0009A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C764AA3"/>
    <w:multiLevelType w:val="hybridMultilevel"/>
    <w:tmpl w:val="0E52A1C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E421FF7"/>
    <w:multiLevelType w:val="hybridMultilevel"/>
    <w:tmpl w:val="D78EF4B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FF25A6A"/>
    <w:multiLevelType w:val="hybridMultilevel"/>
    <w:tmpl w:val="BF56EB1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18C4981"/>
    <w:multiLevelType w:val="hybridMultilevel"/>
    <w:tmpl w:val="42CE31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7C2311E"/>
    <w:multiLevelType w:val="hybridMultilevel"/>
    <w:tmpl w:val="DC6463E4"/>
    <w:lvl w:ilvl="0" w:tplc="558085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8081D95"/>
    <w:multiLevelType w:val="hybridMultilevel"/>
    <w:tmpl w:val="486CDAD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E9F7D7F"/>
    <w:multiLevelType w:val="hybridMultilevel"/>
    <w:tmpl w:val="87B0E93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9B71579"/>
    <w:multiLevelType w:val="hybridMultilevel"/>
    <w:tmpl w:val="D7B4B65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E1052F9"/>
    <w:multiLevelType w:val="hybridMultilevel"/>
    <w:tmpl w:val="517A1A70"/>
    <w:lvl w:ilvl="0" w:tplc="B9D823D0">
      <w:start w:val="1"/>
      <w:numFmt w:val="decimal"/>
      <w:lvlText w:val="%1."/>
      <w:lvlJc w:val="left"/>
      <w:pPr>
        <w:ind w:left="795" w:hanging="360"/>
      </w:pPr>
      <w:rPr>
        <w:rFonts w:hint="default"/>
        <w:i w:val="0"/>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5">
    <w:nsid w:val="67C52E1B"/>
    <w:multiLevelType w:val="hybridMultilevel"/>
    <w:tmpl w:val="E95E4F7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70E95AA8"/>
    <w:multiLevelType w:val="hybridMultilevel"/>
    <w:tmpl w:val="619E5C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1935428"/>
    <w:multiLevelType w:val="hybridMultilevel"/>
    <w:tmpl w:val="AD24DB8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6990B0D"/>
    <w:multiLevelType w:val="hybridMultilevel"/>
    <w:tmpl w:val="28AA5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AA71F2"/>
    <w:multiLevelType w:val="hybridMultilevel"/>
    <w:tmpl w:val="D1CE7292"/>
    <w:lvl w:ilvl="0" w:tplc="BC686CAA">
      <w:start w:val="1"/>
      <w:numFmt w:val="decimal"/>
      <w:lvlText w:val="%1."/>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7C6E583A"/>
    <w:multiLevelType w:val="hybridMultilevel"/>
    <w:tmpl w:val="061223F6"/>
    <w:lvl w:ilvl="0" w:tplc="060C6A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C8E24B4"/>
    <w:multiLevelType w:val="hybridMultilevel"/>
    <w:tmpl w:val="967A3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CC01318"/>
    <w:multiLevelType w:val="multilevel"/>
    <w:tmpl w:val="8DB00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8"/>
  </w:num>
  <w:num w:numId="3">
    <w:abstractNumId w:val="10"/>
  </w:num>
  <w:num w:numId="4">
    <w:abstractNumId w:val="15"/>
  </w:num>
  <w:num w:numId="5">
    <w:abstractNumId w:val="21"/>
  </w:num>
  <w:num w:numId="6">
    <w:abstractNumId w:val="0"/>
  </w:num>
  <w:num w:numId="7">
    <w:abstractNumId w:val="11"/>
  </w:num>
  <w:num w:numId="8">
    <w:abstractNumId w:val="9"/>
  </w:num>
  <w:num w:numId="9">
    <w:abstractNumId w:val="12"/>
  </w:num>
  <w:num w:numId="10">
    <w:abstractNumId w:val="4"/>
  </w:num>
  <w:num w:numId="11">
    <w:abstractNumId w:val="13"/>
  </w:num>
  <w:num w:numId="12">
    <w:abstractNumId w:val="16"/>
  </w:num>
  <w:num w:numId="13">
    <w:abstractNumId w:val="6"/>
  </w:num>
  <w:num w:numId="14">
    <w:abstractNumId w:val="17"/>
  </w:num>
  <w:num w:numId="15">
    <w:abstractNumId w:val="5"/>
  </w:num>
  <w:num w:numId="16">
    <w:abstractNumId w:val="1"/>
  </w:num>
  <w:num w:numId="17">
    <w:abstractNumId w:val="8"/>
  </w:num>
  <w:num w:numId="18">
    <w:abstractNumId w:val="7"/>
  </w:num>
  <w:num w:numId="19">
    <w:abstractNumId w:val="3"/>
  </w:num>
  <w:num w:numId="20">
    <w:abstractNumId w:val="2"/>
  </w:num>
  <w:num w:numId="21">
    <w:abstractNumId w:val="20"/>
  </w:num>
  <w:num w:numId="22">
    <w:abstractNumId w:val="19"/>
  </w:num>
  <w:num w:numId="2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ED2AA5"/>
    <w:rsid w:val="00023D22"/>
    <w:rsid w:val="000426DC"/>
    <w:rsid w:val="0006671F"/>
    <w:rsid w:val="00083A5D"/>
    <w:rsid w:val="00083C57"/>
    <w:rsid w:val="000A544E"/>
    <w:rsid w:val="000B5603"/>
    <w:rsid w:val="000E6143"/>
    <w:rsid w:val="000F334F"/>
    <w:rsid w:val="0010542A"/>
    <w:rsid w:val="001117D9"/>
    <w:rsid w:val="00132476"/>
    <w:rsid w:val="00167202"/>
    <w:rsid w:val="001C1785"/>
    <w:rsid w:val="001C4289"/>
    <w:rsid w:val="001D2DD9"/>
    <w:rsid w:val="00202C9C"/>
    <w:rsid w:val="00205C70"/>
    <w:rsid w:val="00205D3F"/>
    <w:rsid w:val="002505D1"/>
    <w:rsid w:val="002543F8"/>
    <w:rsid w:val="002608EE"/>
    <w:rsid w:val="00264685"/>
    <w:rsid w:val="002853F4"/>
    <w:rsid w:val="002A7CE7"/>
    <w:rsid w:val="002C5603"/>
    <w:rsid w:val="002C673E"/>
    <w:rsid w:val="00321B97"/>
    <w:rsid w:val="003359D6"/>
    <w:rsid w:val="0034566E"/>
    <w:rsid w:val="00352D0D"/>
    <w:rsid w:val="003538EA"/>
    <w:rsid w:val="0035433B"/>
    <w:rsid w:val="00364370"/>
    <w:rsid w:val="003664F7"/>
    <w:rsid w:val="003806C3"/>
    <w:rsid w:val="003808DE"/>
    <w:rsid w:val="003B56F4"/>
    <w:rsid w:val="003F6198"/>
    <w:rsid w:val="004002B1"/>
    <w:rsid w:val="004126FA"/>
    <w:rsid w:val="00421333"/>
    <w:rsid w:val="00430EB0"/>
    <w:rsid w:val="00464AAD"/>
    <w:rsid w:val="00464CF7"/>
    <w:rsid w:val="00481643"/>
    <w:rsid w:val="004871D0"/>
    <w:rsid w:val="00490006"/>
    <w:rsid w:val="00510678"/>
    <w:rsid w:val="00543B93"/>
    <w:rsid w:val="00550E63"/>
    <w:rsid w:val="00555B7C"/>
    <w:rsid w:val="005D49BE"/>
    <w:rsid w:val="005D7A27"/>
    <w:rsid w:val="005E1FCF"/>
    <w:rsid w:val="00642304"/>
    <w:rsid w:val="00652AE5"/>
    <w:rsid w:val="006535D2"/>
    <w:rsid w:val="00682031"/>
    <w:rsid w:val="006F38D2"/>
    <w:rsid w:val="006F594E"/>
    <w:rsid w:val="00701A37"/>
    <w:rsid w:val="00734B33"/>
    <w:rsid w:val="00781084"/>
    <w:rsid w:val="0079185C"/>
    <w:rsid w:val="007970B1"/>
    <w:rsid w:val="007C183A"/>
    <w:rsid w:val="007C6A14"/>
    <w:rsid w:val="00821BE9"/>
    <w:rsid w:val="00847E42"/>
    <w:rsid w:val="00851B1B"/>
    <w:rsid w:val="0086026D"/>
    <w:rsid w:val="00863822"/>
    <w:rsid w:val="008A2F30"/>
    <w:rsid w:val="008D01F2"/>
    <w:rsid w:val="00900DD1"/>
    <w:rsid w:val="009A6029"/>
    <w:rsid w:val="00A21FE4"/>
    <w:rsid w:val="00A336B1"/>
    <w:rsid w:val="00A47C1E"/>
    <w:rsid w:val="00A601AF"/>
    <w:rsid w:val="00A63CE3"/>
    <w:rsid w:val="00A76929"/>
    <w:rsid w:val="00AB414F"/>
    <w:rsid w:val="00AC3691"/>
    <w:rsid w:val="00AD092F"/>
    <w:rsid w:val="00AE383D"/>
    <w:rsid w:val="00B1339E"/>
    <w:rsid w:val="00B46ADC"/>
    <w:rsid w:val="00B9332C"/>
    <w:rsid w:val="00BA64D1"/>
    <w:rsid w:val="00BD3549"/>
    <w:rsid w:val="00BD390C"/>
    <w:rsid w:val="00BD71F8"/>
    <w:rsid w:val="00BF3F09"/>
    <w:rsid w:val="00C32FC7"/>
    <w:rsid w:val="00C536C8"/>
    <w:rsid w:val="00C54E31"/>
    <w:rsid w:val="00CB4A0E"/>
    <w:rsid w:val="00CC3589"/>
    <w:rsid w:val="00CE2869"/>
    <w:rsid w:val="00CF5E01"/>
    <w:rsid w:val="00D3120C"/>
    <w:rsid w:val="00D40E71"/>
    <w:rsid w:val="00D41C25"/>
    <w:rsid w:val="00D44368"/>
    <w:rsid w:val="00D66186"/>
    <w:rsid w:val="00D752A3"/>
    <w:rsid w:val="00D852A1"/>
    <w:rsid w:val="00DA2C48"/>
    <w:rsid w:val="00DA5C09"/>
    <w:rsid w:val="00DA742B"/>
    <w:rsid w:val="00DB3B23"/>
    <w:rsid w:val="00DC2CE3"/>
    <w:rsid w:val="00DC5F7D"/>
    <w:rsid w:val="00DE2028"/>
    <w:rsid w:val="00DF095B"/>
    <w:rsid w:val="00E01E70"/>
    <w:rsid w:val="00E120EA"/>
    <w:rsid w:val="00E167C9"/>
    <w:rsid w:val="00E34821"/>
    <w:rsid w:val="00E60551"/>
    <w:rsid w:val="00EA01FC"/>
    <w:rsid w:val="00EB212B"/>
    <w:rsid w:val="00ED2AA5"/>
    <w:rsid w:val="00ED4AE5"/>
    <w:rsid w:val="00EE543B"/>
    <w:rsid w:val="00EE7CDF"/>
    <w:rsid w:val="00F10A2A"/>
    <w:rsid w:val="00F7748E"/>
    <w:rsid w:val="00F9680F"/>
    <w:rsid w:val="00FB374C"/>
    <w:rsid w:val="00FB4B3B"/>
    <w:rsid w:val="00FE711C"/>
    <w:rsid w:val="00FF0E84"/>
    <w:rsid w:val="00FF33D1"/>
    <w:rsid w:val="00FF61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9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ED2AA5"/>
    <w:pPr>
      <w:autoSpaceDE w:val="0"/>
      <w:autoSpaceDN w:val="0"/>
      <w:adjustRightInd w:val="0"/>
      <w:spacing w:after="0" w:line="240" w:lineRule="auto"/>
    </w:pPr>
    <w:rPr>
      <w:rFonts w:ascii="Arial" w:hAnsi="Arial" w:cs="Arial"/>
      <w:sz w:val="24"/>
      <w:szCs w:val="24"/>
    </w:rPr>
  </w:style>
  <w:style w:type="paragraph" w:customStyle="1" w:styleId="Centered">
    <w:name w:val="Centered"/>
    <w:uiPriority w:val="99"/>
    <w:rsid w:val="00ED2AA5"/>
    <w:pPr>
      <w:autoSpaceDE w:val="0"/>
      <w:autoSpaceDN w:val="0"/>
      <w:adjustRightInd w:val="0"/>
      <w:spacing w:after="0" w:line="240" w:lineRule="auto"/>
      <w:jc w:val="center"/>
    </w:pPr>
    <w:rPr>
      <w:rFonts w:ascii="Arial" w:hAnsi="Arial" w:cs="Arial"/>
      <w:sz w:val="24"/>
      <w:szCs w:val="24"/>
    </w:rPr>
  </w:style>
  <w:style w:type="paragraph" w:customStyle="1" w:styleId="a3">
    <w:name w:val="Содержимое таблицы"/>
    <w:basedOn w:val="a"/>
    <w:rsid w:val="00B46ADC"/>
    <w:pPr>
      <w:widowControl w:val="0"/>
      <w:suppressLineNumbers/>
      <w:suppressAutoHyphens/>
    </w:pPr>
    <w:rPr>
      <w:rFonts w:eastAsia="SimSun" w:cs="Tahoma"/>
      <w:kern w:val="1"/>
      <w:lang w:eastAsia="hi-IN" w:bidi="hi-IN"/>
    </w:rPr>
  </w:style>
  <w:style w:type="table" w:styleId="a4">
    <w:name w:val="Table Grid"/>
    <w:basedOn w:val="a1"/>
    <w:uiPriority w:val="59"/>
    <w:rsid w:val="00B46A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Стиль"/>
    <w:rsid w:val="00FF618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6">
    <w:name w:val="Title"/>
    <w:basedOn w:val="a"/>
    <w:link w:val="a7"/>
    <w:qFormat/>
    <w:rsid w:val="003806C3"/>
    <w:pPr>
      <w:shd w:val="clear" w:color="auto" w:fill="FFFFFF"/>
      <w:autoSpaceDE w:val="0"/>
      <w:autoSpaceDN w:val="0"/>
      <w:adjustRightInd w:val="0"/>
      <w:jc w:val="center"/>
    </w:pPr>
    <w:rPr>
      <w:rFonts w:ascii="Arial" w:hAnsi="Arial"/>
      <w:b/>
      <w:bCs/>
      <w:color w:val="000000"/>
      <w:sz w:val="30"/>
      <w:szCs w:val="30"/>
    </w:rPr>
  </w:style>
  <w:style w:type="character" w:customStyle="1" w:styleId="a7">
    <w:name w:val="Название Знак"/>
    <w:basedOn w:val="a0"/>
    <w:link w:val="a6"/>
    <w:rsid w:val="003806C3"/>
    <w:rPr>
      <w:rFonts w:ascii="Arial" w:eastAsia="Times New Roman" w:hAnsi="Arial" w:cs="Times New Roman"/>
      <w:b/>
      <w:bCs/>
      <w:color w:val="000000"/>
      <w:sz w:val="30"/>
      <w:szCs w:val="30"/>
      <w:shd w:val="clear" w:color="auto" w:fill="FFFFFF"/>
      <w:lang w:eastAsia="ru-RU"/>
    </w:rPr>
  </w:style>
  <w:style w:type="paragraph" w:styleId="a8">
    <w:name w:val="List Paragraph"/>
    <w:basedOn w:val="a"/>
    <w:uiPriority w:val="34"/>
    <w:qFormat/>
    <w:rsid w:val="00821BE9"/>
    <w:pPr>
      <w:spacing w:after="200" w:line="276" w:lineRule="auto"/>
      <w:ind w:left="720"/>
      <w:contextualSpacing/>
    </w:pPr>
    <w:rPr>
      <w:rFonts w:asciiTheme="minorHAnsi" w:eastAsiaTheme="minorEastAsia" w:hAnsiTheme="minorHAnsi" w:cstheme="minorBidi"/>
      <w:sz w:val="22"/>
      <w:szCs w:val="22"/>
    </w:rPr>
  </w:style>
  <w:style w:type="paragraph" w:customStyle="1" w:styleId="c2">
    <w:name w:val="c2"/>
    <w:basedOn w:val="a"/>
    <w:rsid w:val="00821BE9"/>
    <w:pPr>
      <w:spacing w:before="100" w:beforeAutospacing="1" w:after="100" w:afterAutospacing="1"/>
    </w:pPr>
  </w:style>
  <w:style w:type="paragraph" w:styleId="a9">
    <w:name w:val="Normal (Web)"/>
    <w:basedOn w:val="a"/>
    <w:uiPriority w:val="99"/>
    <w:semiHidden/>
    <w:unhideWhenUsed/>
    <w:rsid w:val="00321B97"/>
    <w:pPr>
      <w:spacing w:before="100" w:beforeAutospacing="1" w:after="100" w:afterAutospacing="1"/>
    </w:pPr>
  </w:style>
  <w:style w:type="paragraph" w:customStyle="1" w:styleId="western">
    <w:name w:val="western"/>
    <w:basedOn w:val="a"/>
    <w:rsid w:val="00321B97"/>
    <w:pPr>
      <w:spacing w:before="100" w:beforeAutospacing="1" w:after="100" w:afterAutospacing="1"/>
    </w:pPr>
  </w:style>
  <w:style w:type="paragraph" w:styleId="aa">
    <w:name w:val="Balloon Text"/>
    <w:basedOn w:val="a"/>
    <w:link w:val="ab"/>
    <w:uiPriority w:val="99"/>
    <w:semiHidden/>
    <w:unhideWhenUsed/>
    <w:rsid w:val="00D3120C"/>
    <w:rPr>
      <w:rFonts w:ascii="Tahoma" w:hAnsi="Tahoma" w:cs="Tahoma"/>
      <w:sz w:val="16"/>
      <w:szCs w:val="16"/>
    </w:rPr>
  </w:style>
  <w:style w:type="character" w:customStyle="1" w:styleId="ab">
    <w:name w:val="Текст выноски Знак"/>
    <w:basedOn w:val="a0"/>
    <w:link w:val="aa"/>
    <w:uiPriority w:val="99"/>
    <w:semiHidden/>
    <w:rsid w:val="00D3120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360207143">
      <w:bodyDiv w:val="1"/>
      <w:marLeft w:val="0"/>
      <w:marRight w:val="0"/>
      <w:marTop w:val="0"/>
      <w:marBottom w:val="0"/>
      <w:divBdr>
        <w:top w:val="none" w:sz="0" w:space="0" w:color="auto"/>
        <w:left w:val="none" w:sz="0" w:space="0" w:color="auto"/>
        <w:bottom w:val="none" w:sz="0" w:space="0" w:color="auto"/>
        <w:right w:val="none" w:sz="0" w:space="0" w:color="auto"/>
      </w:divBdr>
    </w:div>
    <w:div w:id="595140076">
      <w:bodyDiv w:val="1"/>
      <w:marLeft w:val="0"/>
      <w:marRight w:val="0"/>
      <w:marTop w:val="0"/>
      <w:marBottom w:val="0"/>
      <w:divBdr>
        <w:top w:val="none" w:sz="0" w:space="0" w:color="auto"/>
        <w:left w:val="none" w:sz="0" w:space="0" w:color="auto"/>
        <w:bottom w:val="none" w:sz="0" w:space="0" w:color="auto"/>
        <w:right w:val="none" w:sz="0" w:space="0" w:color="auto"/>
      </w:divBdr>
    </w:div>
    <w:div w:id="1216163891">
      <w:bodyDiv w:val="1"/>
      <w:marLeft w:val="0"/>
      <w:marRight w:val="0"/>
      <w:marTop w:val="0"/>
      <w:marBottom w:val="0"/>
      <w:divBdr>
        <w:top w:val="none" w:sz="0" w:space="0" w:color="auto"/>
        <w:left w:val="none" w:sz="0" w:space="0" w:color="auto"/>
        <w:bottom w:val="none" w:sz="0" w:space="0" w:color="auto"/>
        <w:right w:val="none" w:sz="0" w:space="0" w:color="auto"/>
      </w:divBdr>
    </w:div>
    <w:div w:id="1274245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922</TotalTime>
  <Pages>46</Pages>
  <Words>17572</Words>
  <Characters>100162</Characters>
  <Application>Microsoft Office Word</Application>
  <DocSecurity>0</DocSecurity>
  <Lines>834</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Татьяна Ивановна</cp:lastModifiedBy>
  <cp:revision>64</cp:revision>
  <dcterms:created xsi:type="dcterms:W3CDTF">2014-04-18T10:54:00Z</dcterms:created>
  <dcterms:modified xsi:type="dcterms:W3CDTF">2020-09-12T11:06:00Z</dcterms:modified>
</cp:coreProperties>
</file>